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12" w:rsidRPr="00760112" w:rsidRDefault="00354D08" w:rsidP="00760112">
      <w:pPr>
        <w:spacing w:after="267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657225" cy="1076325"/>
            <wp:effectExtent l="0" t="0" r="9525" b="9525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112" w:rsidRPr="00760112" w:rsidRDefault="00354D08" w:rsidP="007601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«ЕРТЕМ</w:t>
      </w:r>
      <w:r w:rsidR="00760112" w:rsidRPr="00760112">
        <w:rPr>
          <w:rFonts w:ascii="Times New Roman" w:eastAsia="Times New Roman" w:hAnsi="Times New Roman" w:cs="Times New Roman"/>
          <w:b/>
          <w:bCs/>
          <w:lang w:eastAsia="ru-RU"/>
        </w:rPr>
        <w:t xml:space="preserve">» МУНИЦИПАЛ КЫЛДЫТЭТЛЭН АДМИНИСТРАЦИЕЗ </w:t>
      </w:r>
    </w:p>
    <w:p w:rsidR="00760112" w:rsidRPr="00760112" w:rsidRDefault="00760112" w:rsidP="007601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0112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</w:t>
      </w:r>
      <w:r w:rsidR="00354D08">
        <w:rPr>
          <w:rFonts w:ascii="Times New Roman" w:eastAsia="Times New Roman" w:hAnsi="Times New Roman" w:cs="Times New Roman"/>
          <w:b/>
          <w:bCs/>
          <w:lang w:eastAsia="ru-RU"/>
        </w:rPr>
        <w:t>ИЦИПАЛЬНОГО ОБРАЗОВАНИЯ «ЕРТЕМ</w:t>
      </w:r>
      <w:r w:rsidRPr="00760112">
        <w:rPr>
          <w:rFonts w:ascii="Times New Roman" w:eastAsia="Times New Roman" w:hAnsi="Times New Roman" w:cs="Times New Roman"/>
          <w:b/>
          <w:bCs/>
          <w:lang w:eastAsia="ru-RU"/>
        </w:rPr>
        <w:t>СКОЕ»</w:t>
      </w:r>
    </w:p>
    <w:p w:rsidR="00760112" w:rsidRPr="00760112" w:rsidRDefault="00760112" w:rsidP="007601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60112" w:rsidRPr="00760112" w:rsidRDefault="00760112" w:rsidP="00760112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60112" w:rsidRPr="00760112" w:rsidRDefault="00760112" w:rsidP="00760112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60112" w:rsidRPr="00760112" w:rsidRDefault="00760112" w:rsidP="00760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12" w:rsidRPr="00760112" w:rsidRDefault="009C02B9" w:rsidP="00760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декаб</w:t>
      </w:r>
      <w:r w:rsidR="00E4634A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="00FA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112" w:rsidRPr="0076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года                                                                                          </w:t>
      </w:r>
      <w:r w:rsidR="0035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№ 22</w:t>
      </w:r>
    </w:p>
    <w:p w:rsidR="00760112" w:rsidRPr="00760112" w:rsidRDefault="00760112" w:rsidP="0076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60112" w:rsidRDefault="00354D08" w:rsidP="00760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ртем</w:t>
      </w:r>
      <w:proofErr w:type="spellEnd"/>
    </w:p>
    <w:p w:rsidR="00E4634A" w:rsidRPr="00760112" w:rsidRDefault="00E4634A" w:rsidP="00760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переводе основных средств </w:t>
      </w:r>
    </w:p>
    <w:p w:rsidR="00104225" w:rsidRDefault="00104225" w:rsidP="00104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</w:t>
      </w:r>
      <w:proofErr w:type="gramEnd"/>
    </w:p>
    <w:p w:rsidR="00104225" w:rsidRDefault="00354D08" w:rsidP="00104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Ертем</w:t>
      </w:r>
      <w:r w:rsidR="00104225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ское</w:t>
      </w:r>
      <w:proofErr w:type="spellEnd"/>
      <w:r w:rsidR="001042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="00104225"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имущество </w:t>
      </w:r>
    </w:p>
    <w:p w:rsidR="00104225" w:rsidRPr="009C02B9" w:rsidRDefault="00104225" w:rsidP="00104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</w:t>
      </w:r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иципального образования «</w:t>
      </w:r>
      <w:proofErr w:type="spellStart"/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Ертем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Pr="00620518" w:rsidRDefault="009C02B9" w:rsidP="009C0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В целях эффективного использования муниципального имущества мун</w:t>
      </w:r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иципального образования «</w:t>
      </w:r>
      <w:proofErr w:type="spellStart"/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Ертем</w:t>
      </w: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ское</w:t>
      </w:r>
      <w:proofErr w:type="spellEnd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», в соответствии с </w:t>
      </w:r>
      <w:proofErr w:type="gramStart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ч</w:t>
      </w:r>
      <w:proofErr w:type="gramEnd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.3 ст.215 Гражданского кодекса Российской </w:t>
      </w:r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Федерации, ст. 47 Устава </w:t>
      </w:r>
      <w:proofErr w:type="spellStart"/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Ертем</w:t>
      </w: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ского</w:t>
      </w:r>
      <w:proofErr w:type="spellEnd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поселения, Положения «Об имуществе муниципальной казны мун</w:t>
      </w:r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иципального образования «</w:t>
      </w:r>
      <w:proofErr w:type="spellStart"/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Ертем</w:t>
      </w: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ское</w:t>
      </w:r>
      <w:proofErr w:type="spellEnd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», утвержденным решением Совета депутатов мун</w:t>
      </w:r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иципального образования «</w:t>
      </w:r>
      <w:proofErr w:type="spellStart"/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Ертем</w:t>
      </w: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ское</w:t>
      </w:r>
      <w:proofErr w:type="spellEnd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620518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="00620518" w:rsidRPr="006205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22.09.2014 №44</w:t>
      </w:r>
      <w:r w:rsidRPr="00620518">
        <w:rPr>
          <w:rFonts w:ascii="Times New Roman" w:eastAsia="Times New Roman" w:hAnsi="Times New Roman" w:cs="Times New Roman"/>
          <w:sz w:val="24"/>
          <w:szCs w:val="28"/>
          <w:lang w:eastAsia="ru-RU"/>
        </w:rPr>
        <w:t>, Администрация мун</w:t>
      </w:r>
      <w:r w:rsidR="00354D08" w:rsidRPr="00620518">
        <w:rPr>
          <w:rFonts w:ascii="Times New Roman" w:eastAsia="Times New Roman" w:hAnsi="Times New Roman" w:cs="Times New Roman"/>
          <w:sz w:val="24"/>
          <w:szCs w:val="28"/>
          <w:lang w:eastAsia="ru-RU"/>
        </w:rPr>
        <w:t>иципального образования «</w:t>
      </w:r>
      <w:proofErr w:type="spellStart"/>
      <w:r w:rsidR="00354D08" w:rsidRPr="00620518">
        <w:rPr>
          <w:rFonts w:ascii="Times New Roman" w:eastAsia="Times New Roman" w:hAnsi="Times New Roman" w:cs="Times New Roman"/>
          <w:sz w:val="24"/>
          <w:szCs w:val="28"/>
          <w:lang w:eastAsia="ru-RU"/>
        </w:rPr>
        <w:t>Ертем</w:t>
      </w:r>
      <w:r w:rsidRPr="00620518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ское</w:t>
      </w:r>
      <w:proofErr w:type="spellEnd"/>
      <w:r w:rsidRPr="00620518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9C02B9" w:rsidRPr="009C02B9" w:rsidRDefault="009C02B9" w:rsidP="009C0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ЛЯЕТ</w:t>
      </w: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1. Перевести основные средства</w:t>
      </w:r>
      <w:r w:rsidR="001042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Администрации мун</w:t>
      </w:r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иципального образования «</w:t>
      </w:r>
      <w:proofErr w:type="spellStart"/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Ертем</w:t>
      </w:r>
      <w:r w:rsidR="00104225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ское</w:t>
      </w:r>
      <w:proofErr w:type="spellEnd"/>
      <w:r w:rsidR="001042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в имущество казны</w:t>
      </w:r>
      <w:r w:rsidR="001042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</w:t>
      </w:r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иципального образования «</w:t>
      </w:r>
      <w:proofErr w:type="spellStart"/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Ертем</w:t>
      </w:r>
      <w:r w:rsidR="00104225">
        <w:rPr>
          <w:rFonts w:ascii="Times New Roman" w:eastAsia="Times New Roman" w:hAnsi="Times New Roman" w:cs="Times New Roman"/>
          <w:sz w:val="24"/>
          <w:szCs w:val="28"/>
          <w:lang w:eastAsia="ru-RU"/>
        </w:rPr>
        <w:t>кое</w:t>
      </w:r>
      <w:proofErr w:type="spellEnd"/>
      <w:r w:rsidR="00104225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2. Утвердить перечень основных средств, переводимых в имущество казны, согласно приложению.</w:t>
      </w: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3. Опубликовать постановление в Вестнике правовых актов органов местного самоуправления мун</w:t>
      </w:r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иципального образования «</w:t>
      </w:r>
      <w:proofErr w:type="spellStart"/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Ертем</w:t>
      </w: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ское</w:t>
      </w:r>
      <w:proofErr w:type="spellEnd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», на  официальном сайте муниципального образования «</w:t>
      </w:r>
      <w:proofErr w:type="spellStart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Юкаменский</w:t>
      </w:r>
      <w:proofErr w:type="spellEnd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район» в сети «Интернет.</w:t>
      </w: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4.</w:t>
      </w:r>
      <w:proofErr w:type="gramStart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за</w:t>
      </w:r>
      <w:proofErr w:type="gramEnd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Глава муниципального образования                                        </w:t>
      </w:r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proofErr w:type="spellStart"/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Н.А.Поздеева</w:t>
      </w:r>
      <w:proofErr w:type="spellEnd"/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Pr="009C02B9" w:rsidRDefault="009C02B9" w:rsidP="009C0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02B9" w:rsidRP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</w:p>
    <w:p w:rsidR="009C02B9" w:rsidRP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постановлению Администрации</w:t>
      </w:r>
    </w:p>
    <w:p w:rsidR="009C02B9" w:rsidRP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</w:t>
      </w:r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иципального образования «</w:t>
      </w:r>
      <w:proofErr w:type="spellStart"/>
      <w:r w:rsidR="00354D08">
        <w:rPr>
          <w:rFonts w:ascii="Times New Roman" w:eastAsia="Times New Roman" w:hAnsi="Times New Roman" w:cs="Times New Roman"/>
          <w:sz w:val="24"/>
          <w:szCs w:val="28"/>
          <w:lang w:eastAsia="ru-RU"/>
        </w:rPr>
        <w:t>Ертем</w:t>
      </w:r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ское</w:t>
      </w:r>
      <w:proofErr w:type="spellEnd"/>
      <w:r w:rsidRPr="009C02B9">
        <w:rPr>
          <w:rFonts w:ascii="Times New Roman" w:eastAsia="Times New Roman" w:hAnsi="Times New Roman" w:cs="Times New Roman"/>
          <w:sz w:val="24"/>
          <w:szCs w:val="28"/>
          <w:lang w:eastAsia="ru-RU"/>
        </w:rPr>
        <w:t>»,</w:t>
      </w:r>
    </w:p>
    <w:p w:rsidR="00A70AA6" w:rsidRDefault="00354D08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14.12.2018г. № 22</w:t>
      </w:r>
    </w:p>
    <w:tbl>
      <w:tblPr>
        <w:tblW w:w="95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98"/>
        <w:gridCol w:w="1172"/>
        <w:gridCol w:w="1096"/>
        <w:gridCol w:w="1134"/>
        <w:gridCol w:w="80"/>
        <w:gridCol w:w="852"/>
        <w:gridCol w:w="486"/>
        <w:gridCol w:w="992"/>
        <w:gridCol w:w="1276"/>
        <w:gridCol w:w="150"/>
      </w:tblGrid>
      <w:tr w:rsidR="00354D08" w:rsidTr="00354D08">
        <w:trPr>
          <w:trHeight w:val="278"/>
        </w:trPr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4D08" w:rsidRDefault="00354D08" w:rsidP="00354D0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0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54D08" w:rsidTr="00354D08">
        <w:trPr>
          <w:gridAfter w:val="1"/>
          <w:wAfter w:w="150" w:type="dxa"/>
          <w:trHeight w:val="202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 нефинансового актива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(код)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объекта учета (инвентарный или иной)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Фактическое наличие (состояние)</w:t>
            </w:r>
          </w:p>
        </w:tc>
      </w:tr>
      <w:tr w:rsidR="00354D08" w:rsidTr="00354D08">
        <w:trPr>
          <w:gridAfter w:val="1"/>
          <w:wAfter w:w="150" w:type="dxa"/>
          <w:trHeight w:val="202"/>
        </w:trPr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цена (оценочная стоимость), </w:t>
            </w:r>
            <w:proofErr w:type="spell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354D08" w:rsidTr="00354D08">
        <w:trPr>
          <w:gridAfter w:val="1"/>
          <w:wAfter w:w="150" w:type="dxa"/>
          <w:trHeight w:val="202"/>
        </w:trPr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</w:t>
            </w:r>
            <w:proofErr w:type="spellEnd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сумма,</w:t>
            </w:r>
          </w:p>
        </w:tc>
      </w:tr>
      <w:tr w:rsidR="00354D08" w:rsidTr="00354D08">
        <w:trPr>
          <w:gridAfter w:val="1"/>
          <w:wAfter w:w="150" w:type="dxa"/>
          <w:trHeight w:val="202"/>
        </w:trPr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354D08" w:rsidTr="00354D08">
        <w:trPr>
          <w:gridAfter w:val="1"/>
          <w:wAfter w:w="150" w:type="dxa"/>
          <w:trHeight w:val="202"/>
        </w:trPr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D08" w:rsidTr="00354D08">
        <w:trPr>
          <w:gridAfter w:val="1"/>
          <w:wAfter w:w="150" w:type="dxa"/>
          <w:trHeight w:val="221"/>
        </w:trPr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54D08" w:rsidTr="00354D08">
        <w:trPr>
          <w:gridAfter w:val="1"/>
          <w:wAfter w:w="150" w:type="dxa"/>
          <w:trHeight w:val="59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000000000000000000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18016.29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18016.29</w:t>
            </w:r>
          </w:p>
        </w:tc>
      </w:tr>
      <w:tr w:rsidR="00354D08" w:rsidTr="00354D08">
        <w:trPr>
          <w:gridAfter w:val="1"/>
          <w:wAfter w:w="150" w:type="dxa"/>
          <w:trHeight w:val="59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Ертемской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000000000000000000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131973.18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131973.18</w:t>
            </w:r>
          </w:p>
        </w:tc>
      </w:tr>
      <w:tr w:rsidR="00354D08" w:rsidTr="00354D08">
        <w:trPr>
          <w:gridAfter w:val="1"/>
          <w:wAfter w:w="150" w:type="dxa"/>
          <w:trHeight w:val="59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ФАП 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янкино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000000000000000000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40055.28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40055.28</w:t>
            </w:r>
          </w:p>
        </w:tc>
      </w:tr>
      <w:tr w:rsidR="00354D08" w:rsidTr="00354D08">
        <w:trPr>
          <w:gridAfter w:val="1"/>
          <w:wAfter w:w="150" w:type="dxa"/>
          <w:trHeight w:val="59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000000000000000000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20000.00</w:t>
            </w:r>
          </w:p>
        </w:tc>
      </w:tr>
      <w:tr w:rsidR="00354D08" w:rsidTr="00354D08">
        <w:trPr>
          <w:gridAfter w:val="1"/>
          <w:wAfter w:w="150" w:type="dxa"/>
          <w:trHeight w:val="59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000000000000000002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15860.00</w:t>
            </w:r>
          </w:p>
        </w:tc>
      </w:tr>
      <w:tr w:rsidR="00354D08" w:rsidTr="00354D08">
        <w:trPr>
          <w:gridAfter w:val="1"/>
          <w:wAfter w:w="150" w:type="dxa"/>
          <w:trHeight w:val="59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000000000000000002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15860.00</w:t>
            </w:r>
          </w:p>
        </w:tc>
      </w:tr>
      <w:tr w:rsidR="00354D08" w:rsidTr="00354D08">
        <w:trPr>
          <w:gridAfter w:val="1"/>
          <w:wAfter w:w="150" w:type="dxa"/>
          <w:trHeight w:val="59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резервуар 10 куб</w:t>
            </w:r>
            <w:proofErr w:type="gram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000000000000000002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25000.00</w:t>
            </w:r>
          </w:p>
        </w:tc>
      </w:tr>
      <w:tr w:rsidR="00354D08" w:rsidTr="00354D08">
        <w:trPr>
          <w:gridAfter w:val="1"/>
          <w:wAfter w:w="150" w:type="dxa"/>
          <w:trHeight w:val="59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емкость </w:t>
            </w:r>
            <w:proofErr w:type="spell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б\у</w:t>
            </w:r>
            <w:proofErr w:type="spellEnd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куб 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пожарная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000000000000000002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50000.00</w:t>
            </w:r>
          </w:p>
        </w:tc>
      </w:tr>
      <w:tr w:rsidR="00354D08" w:rsidTr="00354D08">
        <w:trPr>
          <w:gridAfter w:val="1"/>
          <w:wAfter w:w="150" w:type="dxa"/>
          <w:trHeight w:val="598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sz w:val="24"/>
                <w:szCs w:val="24"/>
              </w:rPr>
              <w:t xml:space="preserve">железная емкость 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sz w:val="24"/>
                <w:szCs w:val="24"/>
              </w:rPr>
              <w:t>25 куб</w:t>
            </w:r>
            <w:proofErr w:type="gramStart"/>
            <w:r w:rsidRPr="00354D0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sz w:val="24"/>
                <w:szCs w:val="24"/>
              </w:rPr>
              <w:t>000000000000000002</w:t>
            </w:r>
          </w:p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sz w:val="24"/>
                <w:szCs w:val="24"/>
              </w:rPr>
              <w:t>60000.00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D08" w:rsidRPr="00354D08" w:rsidRDefault="0035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D08">
              <w:rPr>
                <w:rFonts w:ascii="Times New Roman" w:hAnsi="Times New Roman" w:cs="Times New Roman"/>
                <w:sz w:val="24"/>
                <w:szCs w:val="24"/>
              </w:rPr>
              <w:t>60000.00</w:t>
            </w:r>
          </w:p>
        </w:tc>
      </w:tr>
    </w:tbl>
    <w:p w:rsidR="009C02B9" w:rsidRPr="009C02B9" w:rsidRDefault="009C02B9" w:rsidP="009C02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9C02B9" w:rsidRPr="009C02B9" w:rsidSect="0015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7A7"/>
    <w:rsid w:val="00030F63"/>
    <w:rsid w:val="000D06CB"/>
    <w:rsid w:val="00104225"/>
    <w:rsid w:val="00153D9E"/>
    <w:rsid w:val="00155B7F"/>
    <w:rsid w:val="00354D08"/>
    <w:rsid w:val="004019AF"/>
    <w:rsid w:val="005119A3"/>
    <w:rsid w:val="00620518"/>
    <w:rsid w:val="00760112"/>
    <w:rsid w:val="007A4993"/>
    <w:rsid w:val="00842D1D"/>
    <w:rsid w:val="008605F2"/>
    <w:rsid w:val="008977A7"/>
    <w:rsid w:val="008D3E22"/>
    <w:rsid w:val="009C02B9"/>
    <w:rsid w:val="00A46A53"/>
    <w:rsid w:val="00A70AA6"/>
    <w:rsid w:val="00B27332"/>
    <w:rsid w:val="00BA2398"/>
    <w:rsid w:val="00C673E2"/>
    <w:rsid w:val="00D165E1"/>
    <w:rsid w:val="00E17E64"/>
    <w:rsid w:val="00E4634A"/>
    <w:rsid w:val="00FA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1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0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1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2018-12-17T09:58:00Z</cp:lastPrinted>
  <dcterms:created xsi:type="dcterms:W3CDTF">2018-12-20T09:44:00Z</dcterms:created>
  <dcterms:modified xsi:type="dcterms:W3CDTF">2019-01-15T11:06:00Z</dcterms:modified>
</cp:coreProperties>
</file>