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09F" w:rsidRPr="00323E60" w:rsidRDefault="00BB309F" w:rsidP="00BB309F">
      <w:pPr>
        <w:tabs>
          <w:tab w:val="left" w:pos="588"/>
        </w:tabs>
        <w:spacing w:after="0"/>
        <w:jc w:val="center"/>
        <w:rPr>
          <w:rFonts w:ascii="Times New Roman" w:hAnsi="Times New Roman" w:cs="Times New Roman"/>
          <w:noProof/>
        </w:rPr>
      </w:pPr>
      <w:bookmarkStart w:id="0" w:name="_GoBack"/>
      <w:r w:rsidRPr="00323E60">
        <w:rPr>
          <w:rFonts w:ascii="Times New Roman" w:hAnsi="Times New Roman" w:cs="Times New Roman"/>
          <w:b/>
          <w:noProof/>
          <w:sz w:val="16"/>
          <w:szCs w:val="16"/>
          <w:lang w:eastAsia="ru-RU"/>
        </w:rPr>
        <w:drawing>
          <wp:inline distT="0" distB="0" distL="0" distR="0" wp14:anchorId="4974A0B2" wp14:editId="1A45B9C3">
            <wp:extent cx="342900" cy="561975"/>
            <wp:effectExtent l="0" t="0" r="0" b="9525"/>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561975"/>
                    </a:xfrm>
                    <a:prstGeom prst="rect">
                      <a:avLst/>
                    </a:prstGeom>
                    <a:noFill/>
                    <a:ln>
                      <a:noFill/>
                    </a:ln>
                  </pic:spPr>
                </pic:pic>
              </a:graphicData>
            </a:graphic>
          </wp:inline>
        </w:drawing>
      </w:r>
    </w:p>
    <w:p w:rsidR="00BB309F" w:rsidRPr="00323E60" w:rsidRDefault="00BB309F" w:rsidP="00BB309F">
      <w:pPr>
        <w:tabs>
          <w:tab w:val="left" w:pos="588"/>
        </w:tabs>
        <w:spacing w:after="0"/>
        <w:jc w:val="center"/>
        <w:rPr>
          <w:rFonts w:ascii="Times New Roman" w:hAnsi="Times New Roman" w:cs="Times New Roman"/>
        </w:rPr>
      </w:pPr>
    </w:p>
    <w:p w:rsidR="00BB309F" w:rsidRPr="00323E60" w:rsidRDefault="00BB309F" w:rsidP="00BB309F">
      <w:pPr>
        <w:spacing w:after="0"/>
        <w:jc w:val="center"/>
        <w:rPr>
          <w:rFonts w:ascii="Times New Roman" w:hAnsi="Times New Roman" w:cs="Times New Roman"/>
          <w:b/>
        </w:rPr>
      </w:pPr>
      <w:r w:rsidRPr="00323E60">
        <w:rPr>
          <w:rFonts w:ascii="Times New Roman" w:hAnsi="Times New Roman" w:cs="Times New Roman"/>
          <w:b/>
        </w:rPr>
        <w:t>«ЕЖОВО» МУНИЦИПАЛ КЫЛДЭТЛЭН  АДМИНИСТРАЦИЕЗ</w:t>
      </w:r>
    </w:p>
    <w:p w:rsidR="00BB309F" w:rsidRPr="00323E60" w:rsidRDefault="00BB309F" w:rsidP="00BB309F">
      <w:pPr>
        <w:spacing w:after="0"/>
        <w:jc w:val="center"/>
        <w:rPr>
          <w:rFonts w:ascii="Times New Roman" w:hAnsi="Times New Roman" w:cs="Times New Roman"/>
          <w:b/>
        </w:rPr>
      </w:pPr>
      <w:r w:rsidRPr="00323E60">
        <w:rPr>
          <w:rFonts w:ascii="Times New Roman" w:hAnsi="Times New Roman" w:cs="Times New Roman"/>
          <w:b/>
        </w:rPr>
        <w:t>АДМИНИСТРАЦИЯ МУНИЦИПАЛЬНОГО ОБРАЗОВАНИЯ «ЕЖЕВСКОЕ»</w:t>
      </w:r>
    </w:p>
    <w:p w:rsidR="00BB309F" w:rsidRPr="00323E60" w:rsidRDefault="00BB309F" w:rsidP="00BB309F">
      <w:pPr>
        <w:tabs>
          <w:tab w:val="left" w:pos="3828"/>
        </w:tabs>
        <w:spacing w:after="0"/>
        <w:jc w:val="center"/>
        <w:rPr>
          <w:rFonts w:ascii="Times New Roman" w:hAnsi="Times New Roman" w:cs="Times New Roman"/>
          <w:b/>
          <w:sz w:val="20"/>
          <w:szCs w:val="20"/>
        </w:rPr>
      </w:pPr>
    </w:p>
    <w:p w:rsidR="00BB309F" w:rsidRPr="00323E60" w:rsidRDefault="00BB309F" w:rsidP="00BB309F">
      <w:pPr>
        <w:tabs>
          <w:tab w:val="left" w:pos="3828"/>
        </w:tabs>
        <w:spacing w:after="0"/>
        <w:jc w:val="center"/>
        <w:rPr>
          <w:rFonts w:ascii="Times New Roman" w:hAnsi="Times New Roman" w:cs="Times New Roman"/>
          <w:b/>
        </w:rPr>
      </w:pPr>
    </w:p>
    <w:p w:rsidR="00BB309F" w:rsidRPr="00323E60" w:rsidRDefault="00BB309F" w:rsidP="00BB309F">
      <w:pPr>
        <w:spacing w:after="0"/>
        <w:jc w:val="center"/>
        <w:rPr>
          <w:rFonts w:ascii="Times New Roman" w:hAnsi="Times New Roman" w:cs="Times New Roman"/>
          <w:b/>
          <w:sz w:val="24"/>
          <w:szCs w:val="24"/>
        </w:rPr>
      </w:pPr>
      <w:proofErr w:type="gramStart"/>
      <w:r w:rsidRPr="00323E60">
        <w:rPr>
          <w:rFonts w:ascii="Times New Roman" w:hAnsi="Times New Roman" w:cs="Times New Roman"/>
          <w:b/>
          <w:sz w:val="24"/>
          <w:szCs w:val="24"/>
        </w:rPr>
        <w:t>П</w:t>
      </w:r>
      <w:proofErr w:type="gramEnd"/>
      <w:r w:rsidRPr="00323E60">
        <w:rPr>
          <w:rFonts w:ascii="Times New Roman" w:hAnsi="Times New Roman" w:cs="Times New Roman"/>
          <w:b/>
          <w:sz w:val="24"/>
          <w:szCs w:val="24"/>
        </w:rPr>
        <w:t xml:space="preserve"> О С Т А Н О В Л Е Н И Е</w:t>
      </w:r>
    </w:p>
    <w:p w:rsidR="00BB309F" w:rsidRPr="00323E60" w:rsidRDefault="00BB309F" w:rsidP="00BB309F">
      <w:pPr>
        <w:spacing w:after="0"/>
        <w:jc w:val="center"/>
        <w:rPr>
          <w:rFonts w:ascii="Times New Roman" w:hAnsi="Times New Roman" w:cs="Times New Roman"/>
          <w:b/>
          <w:sz w:val="24"/>
          <w:szCs w:val="24"/>
        </w:rPr>
      </w:pPr>
    </w:p>
    <w:p w:rsidR="00BB309F" w:rsidRPr="00323E60" w:rsidRDefault="00BB309F" w:rsidP="00BB309F">
      <w:pPr>
        <w:tabs>
          <w:tab w:val="left" w:pos="3828"/>
        </w:tabs>
        <w:spacing w:after="0"/>
        <w:jc w:val="center"/>
        <w:rPr>
          <w:rFonts w:ascii="Times New Roman" w:hAnsi="Times New Roman" w:cs="Times New Roman"/>
          <w:b/>
          <w:sz w:val="24"/>
          <w:szCs w:val="24"/>
        </w:rPr>
      </w:pPr>
      <w:r w:rsidRPr="00323E60">
        <w:rPr>
          <w:rFonts w:ascii="Times New Roman" w:hAnsi="Times New Roman" w:cs="Times New Roman"/>
          <w:b/>
          <w:sz w:val="24"/>
          <w:szCs w:val="24"/>
        </w:rPr>
        <w:t xml:space="preserve"> «29» мая 2019г.                                                                                                         № </w:t>
      </w:r>
      <w:r>
        <w:rPr>
          <w:rFonts w:ascii="Times New Roman" w:hAnsi="Times New Roman" w:cs="Times New Roman"/>
          <w:b/>
          <w:sz w:val="24"/>
          <w:szCs w:val="24"/>
        </w:rPr>
        <w:t>30</w:t>
      </w:r>
    </w:p>
    <w:p w:rsidR="00BB309F" w:rsidRPr="00323E60" w:rsidRDefault="00BB309F" w:rsidP="00BB309F">
      <w:pPr>
        <w:spacing w:after="0"/>
        <w:jc w:val="center"/>
        <w:rPr>
          <w:rFonts w:ascii="Times New Roman" w:hAnsi="Times New Roman" w:cs="Times New Roman"/>
          <w:b/>
          <w:sz w:val="24"/>
          <w:szCs w:val="24"/>
        </w:rPr>
      </w:pPr>
      <w:r w:rsidRPr="00323E60">
        <w:rPr>
          <w:rFonts w:ascii="Times New Roman" w:hAnsi="Times New Roman" w:cs="Times New Roman"/>
          <w:b/>
          <w:sz w:val="24"/>
          <w:szCs w:val="24"/>
        </w:rPr>
        <w:t>с. Ежево</w:t>
      </w:r>
    </w:p>
    <w:p w:rsidR="00BB309F" w:rsidRPr="00323E60" w:rsidRDefault="00BB309F" w:rsidP="00BB309F">
      <w:pPr>
        <w:spacing w:after="0"/>
        <w:jc w:val="center"/>
        <w:rPr>
          <w:rFonts w:ascii="Times New Roman" w:hAnsi="Times New Roman" w:cs="Times New Roman"/>
          <w:sz w:val="20"/>
          <w:szCs w:val="20"/>
        </w:rPr>
      </w:pPr>
    </w:p>
    <w:tbl>
      <w:tblPr>
        <w:tblW w:w="0" w:type="auto"/>
        <w:tblLayout w:type="fixed"/>
        <w:tblLook w:val="04A0" w:firstRow="1" w:lastRow="0" w:firstColumn="1" w:lastColumn="0" w:noHBand="0" w:noVBand="1"/>
      </w:tblPr>
      <w:tblGrid>
        <w:gridCol w:w="5353"/>
      </w:tblGrid>
      <w:tr w:rsidR="00BB309F" w:rsidRPr="00323E60" w:rsidTr="00BB326C">
        <w:tc>
          <w:tcPr>
            <w:tcW w:w="5353" w:type="dxa"/>
            <w:hideMark/>
          </w:tcPr>
          <w:p w:rsidR="00BB309F" w:rsidRPr="00323E60" w:rsidRDefault="00BB309F" w:rsidP="00BB326C">
            <w:pPr>
              <w:keepNext/>
              <w:spacing w:after="0" w:line="240" w:lineRule="auto"/>
              <w:jc w:val="both"/>
              <w:outlineLvl w:val="2"/>
              <w:rPr>
                <w:rFonts w:ascii="Times New Roman" w:eastAsia="Times New Roman" w:hAnsi="Times New Roman" w:cs="Times New Roman"/>
                <w:b/>
                <w:sz w:val="24"/>
                <w:szCs w:val="24"/>
                <w:lang w:eastAsia="ru-RU"/>
              </w:rPr>
            </w:pPr>
            <w:r w:rsidRPr="00323E60">
              <w:rPr>
                <w:rFonts w:ascii="Times New Roman" w:eastAsia="Times New Roman" w:hAnsi="Times New Roman" w:cs="Times New Roman"/>
                <w:b/>
                <w:sz w:val="24"/>
                <w:szCs w:val="24"/>
                <w:lang w:eastAsia="ru-RU"/>
              </w:rPr>
              <w:t>Об утверждении Перечня муниципального</w:t>
            </w:r>
          </w:p>
          <w:p w:rsidR="00BB309F" w:rsidRPr="00323E60" w:rsidRDefault="00BB309F" w:rsidP="00BB326C">
            <w:pPr>
              <w:keepNext/>
              <w:spacing w:after="0" w:line="240" w:lineRule="auto"/>
              <w:jc w:val="both"/>
              <w:outlineLvl w:val="2"/>
              <w:rPr>
                <w:rFonts w:ascii="Times New Roman" w:eastAsia="Times New Roman" w:hAnsi="Times New Roman" w:cs="Times New Roman"/>
                <w:b/>
                <w:sz w:val="24"/>
                <w:szCs w:val="24"/>
                <w:lang w:eastAsia="ru-RU"/>
              </w:rPr>
            </w:pPr>
            <w:r w:rsidRPr="00323E60">
              <w:rPr>
                <w:rFonts w:ascii="Times New Roman" w:eastAsia="Times New Roman" w:hAnsi="Times New Roman" w:cs="Times New Roman"/>
                <w:b/>
                <w:sz w:val="24"/>
                <w:szCs w:val="24"/>
                <w:lang w:eastAsia="ru-RU"/>
              </w:rPr>
              <w:t xml:space="preserve">имущества МО </w:t>
            </w:r>
            <w:r>
              <w:rPr>
                <w:rFonts w:ascii="Times New Roman" w:eastAsia="Times New Roman" w:hAnsi="Times New Roman" w:cs="Times New Roman"/>
                <w:b/>
                <w:sz w:val="24"/>
                <w:szCs w:val="24"/>
                <w:lang w:eastAsia="ru-RU"/>
              </w:rPr>
              <w:t>«Ежевское»</w:t>
            </w:r>
          </w:p>
          <w:p w:rsidR="00BB309F" w:rsidRPr="00323E60" w:rsidRDefault="00BB309F" w:rsidP="00BB326C">
            <w:pPr>
              <w:pStyle w:val="a5"/>
              <w:spacing w:line="276" w:lineRule="auto"/>
              <w:jc w:val="left"/>
              <w:rPr>
                <w:b/>
                <w:lang w:eastAsia="en-US"/>
              </w:rPr>
            </w:pPr>
          </w:p>
        </w:tc>
      </w:tr>
    </w:tbl>
    <w:p w:rsidR="00BB309F" w:rsidRPr="009D0E64" w:rsidRDefault="00BB309F" w:rsidP="00BB309F">
      <w:pPr>
        <w:spacing w:after="0" w:line="240" w:lineRule="auto"/>
        <w:jc w:val="both"/>
        <w:rPr>
          <w:rFonts w:ascii="Times New Roman" w:eastAsia="Times New Roman" w:hAnsi="Times New Roman" w:cs="Times New Roman"/>
          <w:sz w:val="24"/>
          <w:szCs w:val="24"/>
          <w:lang w:eastAsia="ru-RU"/>
        </w:rPr>
      </w:pPr>
    </w:p>
    <w:p w:rsidR="00BB309F" w:rsidRPr="00323E60" w:rsidRDefault="00BB309F" w:rsidP="00BB309F">
      <w:pPr>
        <w:spacing w:after="0" w:line="240" w:lineRule="auto"/>
        <w:jc w:val="both"/>
        <w:rPr>
          <w:rFonts w:ascii="Times New Roman" w:hAnsi="Times New Roman" w:cs="Times New Roman"/>
          <w:sz w:val="24"/>
          <w:szCs w:val="24"/>
        </w:rPr>
      </w:pPr>
      <w:r w:rsidRPr="009D0E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Start"/>
      <w:r w:rsidRPr="009D0E64">
        <w:rPr>
          <w:rFonts w:ascii="Times New Roman" w:eastAsia="Times New Roman" w:hAnsi="Times New Roman" w:cs="Times New Roman"/>
          <w:sz w:val="24"/>
          <w:szCs w:val="24"/>
          <w:lang w:eastAsia="ru-RU"/>
        </w:rPr>
        <w:t xml:space="preserve">Руководствуясь ст. 18 Федерального закона от 24 июля 2007 г. № 209-ФЗ “О развитии  малого и среднего предпринимательства в Российской Федерации”, Уставом муниципального образования </w:t>
      </w:r>
      <w:r>
        <w:rPr>
          <w:rFonts w:ascii="Times New Roman" w:eastAsia="Times New Roman" w:hAnsi="Times New Roman" w:cs="Times New Roman"/>
          <w:sz w:val="24"/>
          <w:szCs w:val="24"/>
          <w:lang w:eastAsia="ru-RU"/>
        </w:rPr>
        <w:t>«Ежевское»</w:t>
      </w:r>
      <w:r w:rsidRPr="009D0E64">
        <w:rPr>
          <w:rFonts w:ascii="Times New Roman" w:eastAsia="Times New Roman" w:hAnsi="Times New Roman" w:cs="Times New Roman"/>
          <w:sz w:val="24"/>
          <w:szCs w:val="24"/>
          <w:lang w:eastAsia="ru-RU"/>
        </w:rPr>
        <w:t>, утвержденного решением районного Совета депутатов 29 ноября 2005 года № 6, в соответствии с Правилами формирования, ведения (в том числе ежегодного дополнения) и обязательного опубликования перечня муниципального имущества, свободного от прав третьих лиц (за исключением имущественных прав</w:t>
      </w:r>
      <w:proofErr w:type="gramEnd"/>
      <w:r w:rsidRPr="009D0E64">
        <w:rPr>
          <w:rFonts w:ascii="Times New Roman" w:eastAsia="Times New Roman" w:hAnsi="Times New Roman" w:cs="Times New Roman"/>
          <w:sz w:val="24"/>
          <w:szCs w:val="24"/>
          <w:lang w:eastAsia="ru-RU"/>
        </w:rPr>
        <w:t xml:space="preserve"> </w:t>
      </w:r>
      <w:proofErr w:type="gramStart"/>
      <w:r w:rsidRPr="009D0E64">
        <w:rPr>
          <w:rFonts w:ascii="Times New Roman" w:eastAsia="Times New Roman" w:hAnsi="Times New Roman" w:cs="Times New Roman"/>
          <w:sz w:val="24"/>
          <w:szCs w:val="24"/>
          <w:lang w:eastAsia="ru-RU"/>
        </w:rPr>
        <w:t xml:space="preserve">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утвержденными постановлением  Администрация муниципального образования </w:t>
      </w:r>
      <w:r>
        <w:rPr>
          <w:rFonts w:ascii="Times New Roman" w:eastAsia="Times New Roman" w:hAnsi="Times New Roman" w:cs="Times New Roman"/>
          <w:sz w:val="24"/>
          <w:szCs w:val="24"/>
          <w:lang w:eastAsia="ru-RU"/>
        </w:rPr>
        <w:t>«Ежевское»</w:t>
      </w:r>
      <w:r w:rsidRPr="009D0E6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29</w:t>
      </w:r>
      <w:r w:rsidRPr="009D0E64">
        <w:rPr>
          <w:rFonts w:ascii="Times New Roman" w:eastAsia="Times New Roman" w:hAnsi="Times New Roman" w:cs="Times New Roman"/>
          <w:sz w:val="24"/>
          <w:szCs w:val="24"/>
          <w:lang w:eastAsia="ru-RU"/>
        </w:rPr>
        <w:t xml:space="preserve"> от 2</w:t>
      </w:r>
      <w:r>
        <w:rPr>
          <w:rFonts w:ascii="Times New Roman" w:eastAsia="Times New Roman" w:hAnsi="Times New Roman" w:cs="Times New Roman"/>
          <w:sz w:val="24"/>
          <w:szCs w:val="24"/>
          <w:lang w:eastAsia="ru-RU"/>
        </w:rPr>
        <w:t>9</w:t>
      </w:r>
      <w:r w:rsidRPr="009D0E64">
        <w:rPr>
          <w:rFonts w:ascii="Times New Roman" w:eastAsia="Times New Roman" w:hAnsi="Times New Roman" w:cs="Times New Roman"/>
          <w:sz w:val="24"/>
          <w:szCs w:val="24"/>
          <w:lang w:eastAsia="ru-RU"/>
        </w:rPr>
        <w:t xml:space="preserve">.05.2019 г., Администрация муниципального образования </w:t>
      </w:r>
      <w:r>
        <w:rPr>
          <w:rFonts w:ascii="Times New Roman" w:eastAsia="Times New Roman" w:hAnsi="Times New Roman" w:cs="Times New Roman"/>
          <w:sz w:val="24"/>
          <w:szCs w:val="24"/>
          <w:lang w:eastAsia="ru-RU"/>
        </w:rPr>
        <w:t xml:space="preserve">«Ежевское», </w:t>
      </w:r>
      <w:r w:rsidRPr="00323E60">
        <w:rPr>
          <w:rFonts w:ascii="Times New Roman" w:hAnsi="Times New Roman" w:cs="Times New Roman"/>
          <w:color w:val="000000"/>
          <w:sz w:val="24"/>
          <w:szCs w:val="24"/>
          <w:shd w:val="clear" w:color="auto" w:fill="FFFFFF"/>
        </w:rPr>
        <w:t xml:space="preserve"> </w:t>
      </w:r>
      <w:r w:rsidRPr="00323E60">
        <w:rPr>
          <w:rFonts w:ascii="Times New Roman" w:hAnsi="Times New Roman" w:cs="Times New Roman"/>
          <w:sz w:val="24"/>
          <w:szCs w:val="24"/>
        </w:rPr>
        <w:t xml:space="preserve">руководствуясь Уставом муниципального образования  «Ежевское», утвержденным решением Совета депутатов от 16 декабря 2010 года № 85,  Администрация муниципального образования  «Ежевское»  </w:t>
      </w:r>
      <w:proofErr w:type="gramEnd"/>
    </w:p>
    <w:p w:rsidR="00BB309F" w:rsidRPr="00323E60" w:rsidRDefault="00BB309F" w:rsidP="00BB309F">
      <w:pPr>
        <w:pStyle w:val="ConsNormal"/>
        <w:ind w:firstLine="0"/>
        <w:jc w:val="both"/>
        <w:rPr>
          <w:rFonts w:ascii="Times New Roman" w:hAnsi="Times New Roman"/>
          <w:sz w:val="24"/>
          <w:szCs w:val="24"/>
        </w:rPr>
      </w:pPr>
    </w:p>
    <w:p w:rsidR="00BB309F" w:rsidRPr="00323E60" w:rsidRDefault="00BB309F" w:rsidP="00BB309F">
      <w:pPr>
        <w:pStyle w:val="ConsNormal"/>
        <w:spacing w:line="276" w:lineRule="auto"/>
        <w:ind w:firstLine="0"/>
        <w:jc w:val="center"/>
        <w:rPr>
          <w:rFonts w:ascii="Times New Roman" w:hAnsi="Times New Roman"/>
          <w:b/>
          <w:sz w:val="24"/>
          <w:szCs w:val="24"/>
        </w:rPr>
      </w:pPr>
      <w:r w:rsidRPr="00323E60">
        <w:rPr>
          <w:rFonts w:ascii="Times New Roman" w:hAnsi="Times New Roman"/>
          <w:b/>
          <w:sz w:val="24"/>
          <w:szCs w:val="24"/>
        </w:rPr>
        <w:t>ПОСТАНОВЛЯЕТ:</w:t>
      </w:r>
    </w:p>
    <w:p w:rsidR="00BB309F" w:rsidRPr="00323E60" w:rsidRDefault="00BB309F" w:rsidP="00BB309F">
      <w:pPr>
        <w:numPr>
          <w:ilvl w:val="0"/>
          <w:numId w:val="2"/>
        </w:numPr>
        <w:tabs>
          <w:tab w:val="clear" w:pos="360"/>
          <w:tab w:val="num" w:pos="0"/>
        </w:tabs>
        <w:spacing w:after="0"/>
        <w:ind w:left="0" w:firstLine="0"/>
        <w:jc w:val="both"/>
        <w:rPr>
          <w:rFonts w:ascii="Times New Roman" w:eastAsia="Times New Roman" w:hAnsi="Times New Roman" w:cs="Times New Roman"/>
          <w:sz w:val="24"/>
          <w:szCs w:val="24"/>
          <w:lang w:eastAsia="ru-RU"/>
        </w:rPr>
      </w:pPr>
      <w:r w:rsidRPr="00323E60">
        <w:rPr>
          <w:rFonts w:ascii="Times New Roman" w:eastAsia="Times New Roman" w:hAnsi="Times New Roman" w:cs="Times New Roman"/>
          <w:sz w:val="24"/>
          <w:szCs w:val="24"/>
          <w:lang w:eastAsia="ru-RU"/>
        </w:rPr>
        <w:t xml:space="preserve"> Утвердить Перечень муниципального имущества, свободного от прав третьих лиц (за исключением имущественных прав субъектов малого и среднего предпринимательства) для предоставления во владение и (или) пользование  на долгосрочной основе субъектам малого предпринимательства и организациям, образующим инфраструктуру поддержки субъектов малого и среднего предпринимательства.</w:t>
      </w:r>
    </w:p>
    <w:p w:rsidR="00BB309F" w:rsidRPr="00323E60" w:rsidRDefault="00BB309F" w:rsidP="00BB309F">
      <w:pPr>
        <w:numPr>
          <w:ilvl w:val="0"/>
          <w:numId w:val="2"/>
        </w:numPr>
        <w:tabs>
          <w:tab w:val="clear" w:pos="360"/>
          <w:tab w:val="num" w:pos="0"/>
        </w:tabs>
        <w:spacing w:after="0"/>
        <w:ind w:left="0" w:firstLine="0"/>
        <w:jc w:val="both"/>
        <w:rPr>
          <w:rFonts w:ascii="Times New Roman" w:eastAsia="Times New Roman" w:hAnsi="Times New Roman" w:cs="Times New Roman"/>
          <w:sz w:val="24"/>
          <w:szCs w:val="24"/>
          <w:lang w:eastAsia="ru-RU"/>
        </w:rPr>
      </w:pPr>
      <w:r w:rsidRPr="00323E60">
        <w:rPr>
          <w:rFonts w:ascii="Times New Roman" w:eastAsia="Times New Roman" w:hAnsi="Times New Roman" w:cs="Times New Roman"/>
          <w:sz w:val="24"/>
          <w:szCs w:val="24"/>
          <w:lang w:eastAsia="ru-RU"/>
        </w:rPr>
        <w:t xml:space="preserve">Перечень имущества, указанного в п.1 данного постановления, опубликовать в Вестнике нормативно-правовых актов муниципального образования «Ежевское» и разместить на официальном сайте муниципального образования «Юкаменский район» </w:t>
      </w:r>
      <w:hyperlink r:id="rId7" w:history="1">
        <w:r w:rsidRPr="00323E60">
          <w:rPr>
            <w:rFonts w:ascii="Times New Roman" w:eastAsia="Times New Roman" w:hAnsi="Times New Roman" w:cs="Times New Roman"/>
            <w:color w:val="0000FF"/>
            <w:sz w:val="24"/>
            <w:szCs w:val="24"/>
            <w:u w:val="single"/>
            <w:lang w:val="en-US" w:eastAsia="ru-RU"/>
          </w:rPr>
          <w:t>www</w:t>
        </w:r>
        <w:r w:rsidRPr="00323E60">
          <w:rPr>
            <w:rFonts w:ascii="Times New Roman" w:eastAsia="Times New Roman" w:hAnsi="Times New Roman" w:cs="Times New Roman"/>
            <w:color w:val="0000FF"/>
            <w:sz w:val="24"/>
            <w:szCs w:val="24"/>
            <w:u w:val="single"/>
            <w:lang w:eastAsia="ru-RU"/>
          </w:rPr>
          <w:t>.</w:t>
        </w:r>
        <w:proofErr w:type="spellStart"/>
        <w:r w:rsidRPr="00323E60">
          <w:rPr>
            <w:rFonts w:ascii="Times New Roman" w:eastAsia="Times New Roman" w:hAnsi="Times New Roman" w:cs="Times New Roman"/>
            <w:color w:val="0000FF"/>
            <w:sz w:val="24"/>
            <w:szCs w:val="24"/>
            <w:u w:val="single"/>
            <w:lang w:val="en-US" w:eastAsia="ru-RU"/>
          </w:rPr>
          <w:t>yukamensk</w:t>
        </w:r>
        <w:proofErr w:type="spellEnd"/>
        <w:r w:rsidRPr="00323E60">
          <w:rPr>
            <w:rFonts w:ascii="Times New Roman" w:eastAsia="Times New Roman" w:hAnsi="Times New Roman" w:cs="Times New Roman"/>
            <w:color w:val="0000FF"/>
            <w:sz w:val="24"/>
            <w:szCs w:val="24"/>
            <w:u w:val="single"/>
            <w:lang w:eastAsia="ru-RU"/>
          </w:rPr>
          <w:t>.</w:t>
        </w:r>
        <w:proofErr w:type="spellStart"/>
        <w:r w:rsidRPr="00323E60">
          <w:rPr>
            <w:rFonts w:ascii="Times New Roman" w:eastAsia="Times New Roman" w:hAnsi="Times New Roman" w:cs="Times New Roman"/>
            <w:color w:val="0000FF"/>
            <w:sz w:val="24"/>
            <w:szCs w:val="24"/>
            <w:u w:val="single"/>
            <w:lang w:val="en-US" w:eastAsia="ru-RU"/>
          </w:rPr>
          <w:t>udmurt</w:t>
        </w:r>
        <w:proofErr w:type="spellEnd"/>
        <w:r w:rsidRPr="00323E60">
          <w:rPr>
            <w:rFonts w:ascii="Times New Roman" w:eastAsia="Times New Roman" w:hAnsi="Times New Roman" w:cs="Times New Roman"/>
            <w:color w:val="0000FF"/>
            <w:sz w:val="24"/>
            <w:szCs w:val="24"/>
            <w:u w:val="single"/>
            <w:lang w:eastAsia="ru-RU"/>
          </w:rPr>
          <w:t>.</w:t>
        </w:r>
        <w:proofErr w:type="spellStart"/>
        <w:r w:rsidRPr="00323E60">
          <w:rPr>
            <w:rFonts w:ascii="Times New Roman" w:eastAsia="Times New Roman" w:hAnsi="Times New Roman" w:cs="Times New Roman"/>
            <w:color w:val="0000FF"/>
            <w:sz w:val="24"/>
            <w:szCs w:val="24"/>
            <w:u w:val="single"/>
            <w:lang w:val="en-US" w:eastAsia="ru-RU"/>
          </w:rPr>
          <w:t>ru</w:t>
        </w:r>
        <w:proofErr w:type="spellEnd"/>
      </w:hyperlink>
      <w:r w:rsidRPr="00323E60">
        <w:rPr>
          <w:rFonts w:ascii="Times New Roman" w:eastAsia="Times New Roman" w:hAnsi="Times New Roman" w:cs="Times New Roman"/>
          <w:sz w:val="24"/>
          <w:szCs w:val="24"/>
          <w:lang w:eastAsia="ru-RU"/>
        </w:rPr>
        <w:t>.</w:t>
      </w:r>
    </w:p>
    <w:p w:rsidR="00BB309F" w:rsidRPr="00323E60" w:rsidRDefault="00BB309F" w:rsidP="00BB309F">
      <w:pPr>
        <w:tabs>
          <w:tab w:val="num" w:pos="0"/>
        </w:tabs>
        <w:spacing w:before="100" w:beforeAutospacing="1" w:after="0"/>
        <w:rPr>
          <w:rFonts w:ascii="Times New Roman" w:hAnsi="Times New Roman" w:cs="Times New Roman"/>
          <w:sz w:val="20"/>
          <w:szCs w:val="20"/>
        </w:rPr>
      </w:pPr>
    </w:p>
    <w:p w:rsidR="00BB309F" w:rsidRPr="00323E60" w:rsidRDefault="00BB309F" w:rsidP="00BB309F">
      <w:pPr>
        <w:spacing w:after="0"/>
        <w:ind w:left="709"/>
        <w:rPr>
          <w:rFonts w:ascii="Times New Roman" w:hAnsi="Times New Roman" w:cs="Times New Roman"/>
          <w:sz w:val="24"/>
          <w:szCs w:val="24"/>
        </w:rPr>
      </w:pPr>
      <w:r w:rsidRPr="00323E60">
        <w:rPr>
          <w:rFonts w:ascii="Times New Roman" w:hAnsi="Times New Roman" w:cs="Times New Roman"/>
          <w:sz w:val="24"/>
          <w:szCs w:val="24"/>
        </w:rPr>
        <w:t xml:space="preserve"> Глава </w:t>
      </w:r>
      <w:proofErr w:type="gramStart"/>
      <w:r w:rsidRPr="00323E60">
        <w:rPr>
          <w:rFonts w:ascii="Times New Roman" w:hAnsi="Times New Roman" w:cs="Times New Roman"/>
          <w:sz w:val="24"/>
          <w:szCs w:val="24"/>
        </w:rPr>
        <w:t>муниципального</w:t>
      </w:r>
      <w:proofErr w:type="gramEnd"/>
    </w:p>
    <w:p w:rsidR="00BB309F" w:rsidRPr="00323E60" w:rsidRDefault="00BB309F" w:rsidP="00BB309F">
      <w:pPr>
        <w:spacing w:after="0"/>
        <w:ind w:left="709"/>
        <w:rPr>
          <w:rFonts w:ascii="Times New Roman" w:hAnsi="Times New Roman" w:cs="Times New Roman"/>
          <w:sz w:val="24"/>
          <w:szCs w:val="24"/>
        </w:rPr>
      </w:pPr>
      <w:r w:rsidRPr="00323E60">
        <w:rPr>
          <w:rFonts w:ascii="Times New Roman" w:hAnsi="Times New Roman" w:cs="Times New Roman"/>
          <w:sz w:val="24"/>
          <w:szCs w:val="24"/>
        </w:rPr>
        <w:t>образования «Ежевское»                                К.И. Сабреков</w:t>
      </w:r>
    </w:p>
    <w:p w:rsidR="00BB309F" w:rsidRDefault="00BB309F" w:rsidP="00BB309F">
      <w:pPr>
        <w:ind w:left="709"/>
        <w:rPr>
          <w:sz w:val="24"/>
          <w:szCs w:val="24"/>
        </w:rPr>
      </w:pPr>
    </w:p>
    <w:p w:rsidR="00BB309F" w:rsidRPr="009D0E64" w:rsidRDefault="00BB309F" w:rsidP="00BB309F">
      <w:pPr>
        <w:spacing w:after="0" w:line="240" w:lineRule="auto"/>
        <w:ind w:left="1276" w:hanging="1276"/>
        <w:jc w:val="right"/>
        <w:rPr>
          <w:rFonts w:ascii="Times New Roman" w:eastAsia="Times New Roman" w:hAnsi="Times New Roman" w:cs="Times New Roman"/>
          <w:lang w:eastAsia="ru-RU"/>
        </w:rPr>
      </w:pPr>
      <w:r w:rsidRPr="009D0E64">
        <w:rPr>
          <w:rFonts w:ascii="Times New Roman" w:eastAsia="Times New Roman" w:hAnsi="Times New Roman" w:cs="Times New Roman"/>
          <w:lang w:eastAsia="ru-RU"/>
        </w:rPr>
        <w:lastRenderedPageBreak/>
        <w:t xml:space="preserve">Приложение 1 </w:t>
      </w:r>
    </w:p>
    <w:p w:rsidR="00BB309F" w:rsidRPr="009D0E64" w:rsidRDefault="00BB309F" w:rsidP="00BB309F">
      <w:pPr>
        <w:spacing w:after="0" w:line="240" w:lineRule="auto"/>
        <w:ind w:left="1276" w:hanging="1276"/>
        <w:jc w:val="right"/>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к постановлению Администрации</w:t>
      </w:r>
    </w:p>
    <w:p w:rsidR="00BB309F" w:rsidRPr="009D0E64" w:rsidRDefault="00BB309F" w:rsidP="00BB309F">
      <w:pPr>
        <w:spacing w:after="0" w:line="240" w:lineRule="auto"/>
        <w:ind w:left="1276" w:hanging="1276"/>
        <w:jc w:val="right"/>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 xml:space="preserve">                                                                                                          муниципального образования</w:t>
      </w:r>
    </w:p>
    <w:p w:rsidR="00BB309F" w:rsidRPr="009D0E64" w:rsidRDefault="00BB309F" w:rsidP="00BB309F">
      <w:pPr>
        <w:spacing w:after="0" w:line="240" w:lineRule="auto"/>
        <w:ind w:left="1276" w:hanging="1276"/>
        <w:jc w:val="right"/>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«Ежевское»</w:t>
      </w:r>
    </w:p>
    <w:p w:rsidR="00BB309F" w:rsidRPr="009D0E64" w:rsidRDefault="00BB309F" w:rsidP="00BB309F">
      <w:pPr>
        <w:spacing w:after="0" w:line="240" w:lineRule="auto"/>
        <w:ind w:left="1276" w:hanging="1276"/>
        <w:jc w:val="right"/>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30</w:t>
      </w:r>
      <w:r w:rsidRPr="009D0E64">
        <w:rPr>
          <w:rFonts w:ascii="Times New Roman" w:eastAsia="Times New Roman" w:hAnsi="Times New Roman" w:cs="Times New Roman"/>
          <w:lang w:eastAsia="ru-RU"/>
        </w:rPr>
        <w:t xml:space="preserve"> от 2</w:t>
      </w:r>
      <w:r>
        <w:rPr>
          <w:rFonts w:ascii="Times New Roman" w:eastAsia="Times New Roman" w:hAnsi="Times New Roman" w:cs="Times New Roman"/>
          <w:lang w:eastAsia="ru-RU"/>
        </w:rPr>
        <w:t>9</w:t>
      </w:r>
      <w:r w:rsidRPr="009D0E64">
        <w:rPr>
          <w:rFonts w:ascii="Times New Roman" w:eastAsia="Times New Roman" w:hAnsi="Times New Roman" w:cs="Times New Roman"/>
          <w:lang w:eastAsia="ru-RU"/>
        </w:rPr>
        <w:t xml:space="preserve">.05.2019 г. </w:t>
      </w:r>
    </w:p>
    <w:p w:rsidR="00BB309F" w:rsidRDefault="00BB309F" w:rsidP="00BB309F">
      <w:pPr>
        <w:spacing w:after="0" w:line="240" w:lineRule="auto"/>
        <w:ind w:left="1276" w:hanging="1276"/>
        <w:jc w:val="center"/>
        <w:rPr>
          <w:rFonts w:ascii="Times New Roman" w:eastAsia="Times New Roman" w:hAnsi="Times New Roman" w:cs="Times New Roman"/>
          <w:lang w:eastAsia="ru-RU"/>
        </w:rPr>
      </w:pPr>
    </w:p>
    <w:p w:rsidR="00BB309F" w:rsidRPr="009D0E64" w:rsidRDefault="00BB309F" w:rsidP="00BB309F">
      <w:pPr>
        <w:spacing w:after="0" w:line="240" w:lineRule="auto"/>
        <w:ind w:left="1276" w:hanging="1276"/>
        <w:jc w:val="center"/>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 xml:space="preserve"> Перечень </w:t>
      </w:r>
    </w:p>
    <w:p w:rsidR="00BB309F" w:rsidRPr="009D0E64" w:rsidRDefault="00BB309F" w:rsidP="005747E5">
      <w:pPr>
        <w:spacing w:after="0" w:line="240" w:lineRule="auto"/>
        <w:ind w:left="-284" w:firstLine="284"/>
        <w:jc w:val="center"/>
        <w:rPr>
          <w:rFonts w:ascii="Times New Roman" w:eastAsia="Times New Roman" w:hAnsi="Times New Roman" w:cs="Times New Roman"/>
          <w:sz w:val="24"/>
          <w:szCs w:val="24"/>
          <w:lang w:eastAsia="ru-RU"/>
        </w:rPr>
      </w:pPr>
      <w:r w:rsidRPr="009D0E64">
        <w:rPr>
          <w:rFonts w:ascii="Times New Roman" w:eastAsia="Times New Roman" w:hAnsi="Times New Roman" w:cs="Times New Roman"/>
          <w:lang w:eastAsia="ru-RU"/>
        </w:rPr>
        <w:t xml:space="preserve">муниципального имущества </w:t>
      </w:r>
      <w:r w:rsidRPr="009D0E64">
        <w:rPr>
          <w:rFonts w:ascii="Times New Roman" w:eastAsia="Times New Roman" w:hAnsi="Times New Roman" w:cs="Times New Roman"/>
          <w:sz w:val="24"/>
          <w:szCs w:val="24"/>
          <w:lang w:eastAsia="ru-RU"/>
        </w:rPr>
        <w:t>свободного от прав третьих лиц</w:t>
      </w:r>
    </w:p>
    <w:p w:rsidR="00BB309F" w:rsidRPr="009D0E64" w:rsidRDefault="00BB309F" w:rsidP="005747E5">
      <w:pPr>
        <w:spacing w:after="0" w:line="240" w:lineRule="auto"/>
        <w:ind w:left="-284" w:firstLine="284"/>
        <w:jc w:val="center"/>
        <w:rPr>
          <w:rFonts w:ascii="Times New Roman" w:eastAsia="Times New Roman" w:hAnsi="Times New Roman" w:cs="Times New Roman"/>
          <w:sz w:val="24"/>
          <w:szCs w:val="24"/>
          <w:lang w:eastAsia="ru-RU"/>
        </w:rPr>
      </w:pPr>
      <w:r w:rsidRPr="009D0E64">
        <w:rPr>
          <w:rFonts w:ascii="Times New Roman" w:eastAsia="Times New Roman" w:hAnsi="Times New Roman" w:cs="Times New Roman"/>
          <w:sz w:val="24"/>
          <w:szCs w:val="24"/>
          <w:lang w:eastAsia="ru-RU"/>
        </w:rPr>
        <w:t xml:space="preserve"> </w:t>
      </w:r>
      <w:proofErr w:type="gramStart"/>
      <w:r w:rsidRPr="009D0E64">
        <w:rPr>
          <w:rFonts w:ascii="Times New Roman" w:eastAsia="Times New Roman" w:hAnsi="Times New Roman" w:cs="Times New Roman"/>
          <w:sz w:val="24"/>
          <w:szCs w:val="24"/>
          <w:lang w:eastAsia="ru-RU"/>
        </w:rPr>
        <w:t xml:space="preserve">(за исключением имущественных прав субъектов малого и среднего </w:t>
      </w:r>
      <w:proofErr w:type="gramEnd"/>
    </w:p>
    <w:p w:rsidR="00BB309F" w:rsidRDefault="00BB309F" w:rsidP="005747E5">
      <w:pPr>
        <w:spacing w:after="0" w:line="240" w:lineRule="auto"/>
        <w:ind w:left="-284" w:firstLine="284"/>
        <w:jc w:val="center"/>
        <w:rPr>
          <w:rFonts w:ascii="Times New Roman" w:eastAsia="Times New Roman" w:hAnsi="Times New Roman" w:cs="Times New Roman"/>
          <w:sz w:val="24"/>
          <w:szCs w:val="24"/>
          <w:lang w:eastAsia="ru-RU"/>
        </w:rPr>
      </w:pPr>
      <w:r w:rsidRPr="009D0E64">
        <w:rPr>
          <w:rFonts w:ascii="Times New Roman" w:eastAsia="Times New Roman" w:hAnsi="Times New Roman" w:cs="Times New Roman"/>
          <w:sz w:val="24"/>
          <w:szCs w:val="24"/>
          <w:lang w:eastAsia="ru-RU"/>
        </w:rPr>
        <w:t>предпринимательства)</w:t>
      </w:r>
      <w:r w:rsidR="005747E5">
        <w:rPr>
          <w:rFonts w:ascii="Times New Roman" w:eastAsia="Times New Roman" w:hAnsi="Times New Roman" w:cs="Times New Roman"/>
          <w:sz w:val="24"/>
          <w:szCs w:val="24"/>
          <w:lang w:eastAsia="ru-RU"/>
        </w:rPr>
        <w:t xml:space="preserve"> </w:t>
      </w:r>
      <w:r w:rsidRPr="009D0E64">
        <w:rPr>
          <w:rFonts w:ascii="Times New Roman" w:eastAsia="Times New Roman" w:hAnsi="Times New Roman" w:cs="Times New Roman"/>
          <w:sz w:val="24"/>
          <w:szCs w:val="24"/>
          <w:lang w:eastAsia="ru-RU"/>
        </w:rPr>
        <w:t xml:space="preserve"> для предоставления во владение и (или) пользование  на долгосрочной основе субъектам малого предпринимательства и </w:t>
      </w:r>
      <w:r w:rsidR="005747E5">
        <w:rPr>
          <w:rFonts w:ascii="Times New Roman" w:eastAsia="Times New Roman" w:hAnsi="Times New Roman" w:cs="Times New Roman"/>
          <w:sz w:val="24"/>
          <w:szCs w:val="24"/>
          <w:lang w:eastAsia="ru-RU"/>
        </w:rPr>
        <w:t>о</w:t>
      </w:r>
      <w:r w:rsidRPr="009D0E64">
        <w:rPr>
          <w:rFonts w:ascii="Times New Roman" w:eastAsia="Times New Roman" w:hAnsi="Times New Roman" w:cs="Times New Roman"/>
          <w:sz w:val="24"/>
          <w:szCs w:val="24"/>
          <w:lang w:eastAsia="ru-RU"/>
        </w:rPr>
        <w:t>рганизациям, образующим инфраструктуру поддержки субъектов малого и среднего предпринимательства</w:t>
      </w:r>
    </w:p>
    <w:p w:rsidR="005747E5" w:rsidRPr="009D0E64" w:rsidRDefault="005747E5" w:rsidP="00BB309F">
      <w:pPr>
        <w:spacing w:after="0" w:line="240" w:lineRule="auto"/>
        <w:ind w:left="1276" w:hanging="1276"/>
        <w:jc w:val="center"/>
        <w:rPr>
          <w:rFonts w:ascii="Times New Roman" w:eastAsia="Times New Roman" w:hAnsi="Times New Roman" w:cs="Times New Roman"/>
          <w:lang w:eastAsia="ru-RU"/>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732"/>
        <w:gridCol w:w="2596"/>
        <w:gridCol w:w="1656"/>
        <w:gridCol w:w="1985"/>
      </w:tblGrid>
      <w:tr w:rsidR="00BB309F" w:rsidRPr="009D0E64" w:rsidTr="005747E5">
        <w:tc>
          <w:tcPr>
            <w:tcW w:w="813" w:type="dxa"/>
            <w:vAlign w:val="center"/>
          </w:tcPr>
          <w:p w:rsidR="00BB309F" w:rsidRPr="009D0E64" w:rsidRDefault="00BB309F" w:rsidP="00BB326C">
            <w:pPr>
              <w:spacing w:after="0" w:line="240" w:lineRule="auto"/>
              <w:jc w:val="center"/>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 xml:space="preserve">№ </w:t>
            </w:r>
          </w:p>
          <w:p w:rsidR="00BB309F" w:rsidRPr="009D0E64" w:rsidRDefault="00BB309F" w:rsidP="00BB326C">
            <w:pPr>
              <w:spacing w:after="0" w:line="240" w:lineRule="auto"/>
              <w:jc w:val="center"/>
              <w:rPr>
                <w:rFonts w:ascii="Times New Roman" w:eastAsia="Times New Roman" w:hAnsi="Times New Roman" w:cs="Times New Roman"/>
                <w:lang w:eastAsia="ru-RU"/>
              </w:rPr>
            </w:pPr>
            <w:proofErr w:type="gramStart"/>
            <w:r w:rsidRPr="009D0E64">
              <w:rPr>
                <w:rFonts w:ascii="Times New Roman" w:eastAsia="Times New Roman" w:hAnsi="Times New Roman" w:cs="Times New Roman"/>
                <w:lang w:eastAsia="ru-RU"/>
              </w:rPr>
              <w:t>п</w:t>
            </w:r>
            <w:proofErr w:type="gramEnd"/>
            <w:r w:rsidRPr="009D0E64">
              <w:rPr>
                <w:rFonts w:ascii="Times New Roman" w:eastAsia="Times New Roman" w:hAnsi="Times New Roman" w:cs="Times New Roman"/>
                <w:lang w:eastAsia="ru-RU"/>
              </w:rPr>
              <w:t>/п</w:t>
            </w:r>
          </w:p>
        </w:tc>
        <w:tc>
          <w:tcPr>
            <w:tcW w:w="2732" w:type="dxa"/>
            <w:vAlign w:val="center"/>
          </w:tcPr>
          <w:p w:rsidR="00BB309F" w:rsidRPr="009D0E64" w:rsidRDefault="00BB309F" w:rsidP="00BB326C">
            <w:pPr>
              <w:spacing w:after="0" w:line="240" w:lineRule="auto"/>
              <w:jc w:val="center"/>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Наименование объекта,</w:t>
            </w:r>
          </w:p>
          <w:p w:rsidR="00BB309F" w:rsidRPr="009D0E64" w:rsidRDefault="00BB309F" w:rsidP="00BB326C">
            <w:pPr>
              <w:spacing w:after="0" w:line="240" w:lineRule="auto"/>
              <w:jc w:val="center"/>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кадастровый номер</w:t>
            </w:r>
          </w:p>
        </w:tc>
        <w:tc>
          <w:tcPr>
            <w:tcW w:w="2596" w:type="dxa"/>
            <w:vAlign w:val="center"/>
          </w:tcPr>
          <w:p w:rsidR="00BB309F" w:rsidRPr="009D0E64" w:rsidRDefault="00BB309F" w:rsidP="00BB326C">
            <w:pPr>
              <w:spacing w:after="0" w:line="240" w:lineRule="auto"/>
              <w:jc w:val="center"/>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Адрес</w:t>
            </w:r>
          </w:p>
        </w:tc>
        <w:tc>
          <w:tcPr>
            <w:tcW w:w="1656" w:type="dxa"/>
            <w:vAlign w:val="center"/>
          </w:tcPr>
          <w:p w:rsidR="00BB309F" w:rsidRPr="009D0E64" w:rsidRDefault="00BB309F" w:rsidP="00BB326C">
            <w:pPr>
              <w:spacing w:after="0" w:line="240" w:lineRule="auto"/>
              <w:jc w:val="center"/>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Общая</w:t>
            </w:r>
          </w:p>
          <w:p w:rsidR="00BB309F" w:rsidRPr="009D0E64" w:rsidRDefault="00BB309F" w:rsidP="00BB326C">
            <w:pPr>
              <w:spacing w:after="0" w:line="240" w:lineRule="auto"/>
              <w:jc w:val="center"/>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 xml:space="preserve"> площадь, </w:t>
            </w:r>
            <w:proofErr w:type="spellStart"/>
            <w:r w:rsidRPr="009D0E64">
              <w:rPr>
                <w:rFonts w:ascii="Times New Roman" w:eastAsia="Times New Roman" w:hAnsi="Times New Roman" w:cs="Times New Roman"/>
                <w:lang w:eastAsia="ru-RU"/>
              </w:rPr>
              <w:t>кв</w:t>
            </w:r>
            <w:proofErr w:type="gramStart"/>
            <w:r w:rsidRPr="009D0E64">
              <w:rPr>
                <w:rFonts w:ascii="Times New Roman" w:eastAsia="Times New Roman" w:hAnsi="Times New Roman" w:cs="Times New Roman"/>
                <w:lang w:eastAsia="ru-RU"/>
              </w:rPr>
              <w:t>.м</w:t>
            </w:r>
            <w:proofErr w:type="spellEnd"/>
            <w:proofErr w:type="gramEnd"/>
          </w:p>
        </w:tc>
        <w:tc>
          <w:tcPr>
            <w:tcW w:w="1985" w:type="dxa"/>
            <w:vAlign w:val="center"/>
          </w:tcPr>
          <w:p w:rsidR="00BB309F" w:rsidRPr="009D0E64" w:rsidRDefault="00BB309F" w:rsidP="00BB326C">
            <w:pPr>
              <w:spacing w:after="0" w:line="240" w:lineRule="auto"/>
              <w:jc w:val="center"/>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Сведения</w:t>
            </w:r>
          </w:p>
          <w:p w:rsidR="00BB309F" w:rsidRPr="009D0E64" w:rsidRDefault="00BB309F" w:rsidP="00BB326C">
            <w:pPr>
              <w:spacing w:after="0" w:line="240" w:lineRule="auto"/>
              <w:jc w:val="center"/>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 xml:space="preserve"> о правообладателе</w:t>
            </w:r>
          </w:p>
        </w:tc>
      </w:tr>
      <w:tr w:rsidR="00BB309F" w:rsidRPr="009D0E64" w:rsidTr="005747E5">
        <w:tc>
          <w:tcPr>
            <w:tcW w:w="813" w:type="dxa"/>
            <w:vAlign w:val="center"/>
          </w:tcPr>
          <w:p w:rsidR="00BB309F" w:rsidRPr="009D0E64" w:rsidRDefault="00BB309F" w:rsidP="00BB326C">
            <w:pPr>
              <w:spacing w:after="0" w:line="240" w:lineRule="auto"/>
              <w:jc w:val="center"/>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1.</w:t>
            </w:r>
          </w:p>
        </w:tc>
        <w:tc>
          <w:tcPr>
            <w:tcW w:w="2732" w:type="dxa"/>
            <w:vAlign w:val="center"/>
          </w:tcPr>
          <w:p w:rsidR="00BB309F" w:rsidRPr="009D0E64" w:rsidRDefault="00BB309F" w:rsidP="00BB326C">
            <w:pPr>
              <w:spacing w:after="0" w:line="240" w:lineRule="auto"/>
              <w:jc w:val="center"/>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Земельный участок</w:t>
            </w:r>
          </w:p>
          <w:p w:rsidR="00BB309F" w:rsidRPr="009D0E64" w:rsidRDefault="005747E5" w:rsidP="005747E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18:23:069001</w:t>
            </w:r>
            <w:r w:rsidR="00BB309F" w:rsidRPr="009D0E64">
              <w:rPr>
                <w:rFonts w:ascii="Times New Roman" w:eastAsia="Times New Roman" w:hAnsi="Times New Roman" w:cs="Times New Roman"/>
                <w:lang w:eastAsia="ru-RU"/>
              </w:rPr>
              <w:t>:</w:t>
            </w:r>
            <w:r>
              <w:rPr>
                <w:rFonts w:ascii="Times New Roman" w:eastAsia="Times New Roman" w:hAnsi="Times New Roman" w:cs="Times New Roman"/>
                <w:lang w:eastAsia="ru-RU"/>
              </w:rPr>
              <w:t>6</w:t>
            </w:r>
          </w:p>
        </w:tc>
        <w:tc>
          <w:tcPr>
            <w:tcW w:w="2596" w:type="dxa"/>
            <w:vAlign w:val="center"/>
          </w:tcPr>
          <w:p w:rsidR="005747E5" w:rsidRDefault="00BB309F" w:rsidP="00BB326C">
            <w:pPr>
              <w:spacing w:after="0" w:line="240" w:lineRule="auto"/>
              <w:jc w:val="center"/>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Удмуртская Республика, Юкаменский район</w:t>
            </w:r>
            <w:r w:rsidR="005747E5">
              <w:rPr>
                <w:rFonts w:ascii="Times New Roman" w:eastAsia="Times New Roman" w:hAnsi="Times New Roman" w:cs="Times New Roman"/>
                <w:lang w:eastAsia="ru-RU"/>
              </w:rPr>
              <w:t xml:space="preserve"> </w:t>
            </w:r>
          </w:p>
          <w:p w:rsidR="005747E5" w:rsidRDefault="005747E5" w:rsidP="00BB326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 Починки, </w:t>
            </w:r>
          </w:p>
          <w:p w:rsidR="00BB309F" w:rsidRPr="009D0E64" w:rsidRDefault="005747E5" w:rsidP="00BB326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ул. Кооперативная, 1</w:t>
            </w:r>
          </w:p>
          <w:p w:rsidR="00BB309F" w:rsidRPr="009D0E64" w:rsidRDefault="00BB309F" w:rsidP="00BB326C">
            <w:pPr>
              <w:spacing w:after="0" w:line="240" w:lineRule="auto"/>
              <w:jc w:val="center"/>
              <w:rPr>
                <w:rFonts w:ascii="Times New Roman" w:eastAsia="Times New Roman" w:hAnsi="Times New Roman" w:cs="Times New Roman"/>
                <w:lang w:eastAsia="ru-RU"/>
              </w:rPr>
            </w:pPr>
          </w:p>
        </w:tc>
        <w:tc>
          <w:tcPr>
            <w:tcW w:w="1656" w:type="dxa"/>
            <w:vAlign w:val="center"/>
          </w:tcPr>
          <w:p w:rsidR="00BB309F" w:rsidRPr="009D0E64" w:rsidRDefault="005747E5" w:rsidP="005747E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1985" w:type="dxa"/>
            <w:vAlign w:val="center"/>
          </w:tcPr>
          <w:p w:rsidR="00BB309F" w:rsidRPr="009D0E64" w:rsidRDefault="00BB309F" w:rsidP="00BB326C">
            <w:pPr>
              <w:spacing w:after="0" w:line="240" w:lineRule="auto"/>
              <w:jc w:val="center"/>
              <w:rPr>
                <w:rFonts w:ascii="Times New Roman" w:eastAsia="Times New Roman" w:hAnsi="Times New Roman" w:cs="Times New Roman"/>
                <w:lang w:eastAsia="ru-RU"/>
              </w:rPr>
            </w:pPr>
          </w:p>
        </w:tc>
      </w:tr>
      <w:tr w:rsidR="005747E5" w:rsidRPr="009D0E64" w:rsidTr="005747E5">
        <w:tc>
          <w:tcPr>
            <w:tcW w:w="813" w:type="dxa"/>
            <w:vAlign w:val="center"/>
          </w:tcPr>
          <w:p w:rsidR="005747E5" w:rsidRPr="009D0E64" w:rsidRDefault="005747E5" w:rsidP="00BB326C">
            <w:pPr>
              <w:spacing w:after="0" w:line="240" w:lineRule="auto"/>
              <w:jc w:val="center"/>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2.</w:t>
            </w:r>
          </w:p>
        </w:tc>
        <w:tc>
          <w:tcPr>
            <w:tcW w:w="2732" w:type="dxa"/>
            <w:vAlign w:val="center"/>
          </w:tcPr>
          <w:p w:rsidR="005747E5" w:rsidRPr="009D0E64" w:rsidRDefault="005747E5" w:rsidP="00BB326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Здание</w:t>
            </w:r>
          </w:p>
          <w:p w:rsidR="005747E5" w:rsidRPr="009D0E64" w:rsidRDefault="005747E5" w:rsidP="00BB326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18:23:069001</w:t>
            </w:r>
            <w:r w:rsidRPr="009D0E64">
              <w:rPr>
                <w:rFonts w:ascii="Times New Roman" w:eastAsia="Times New Roman" w:hAnsi="Times New Roman" w:cs="Times New Roman"/>
                <w:lang w:eastAsia="ru-RU"/>
              </w:rPr>
              <w:t>:</w:t>
            </w:r>
            <w:r>
              <w:rPr>
                <w:rFonts w:ascii="Times New Roman" w:eastAsia="Times New Roman" w:hAnsi="Times New Roman" w:cs="Times New Roman"/>
                <w:lang w:eastAsia="ru-RU"/>
              </w:rPr>
              <w:t>292</w:t>
            </w:r>
          </w:p>
        </w:tc>
        <w:tc>
          <w:tcPr>
            <w:tcW w:w="2596" w:type="dxa"/>
            <w:vAlign w:val="center"/>
          </w:tcPr>
          <w:p w:rsidR="005747E5" w:rsidRDefault="005747E5" w:rsidP="005747E5">
            <w:pPr>
              <w:spacing w:after="0" w:line="240" w:lineRule="auto"/>
              <w:jc w:val="center"/>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Удмуртская Республика, Юкаменский район</w:t>
            </w:r>
            <w:r>
              <w:rPr>
                <w:rFonts w:ascii="Times New Roman" w:eastAsia="Times New Roman" w:hAnsi="Times New Roman" w:cs="Times New Roman"/>
                <w:lang w:eastAsia="ru-RU"/>
              </w:rPr>
              <w:t xml:space="preserve"> </w:t>
            </w:r>
          </w:p>
          <w:p w:rsidR="005747E5" w:rsidRDefault="005747E5" w:rsidP="005747E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 Починки, </w:t>
            </w:r>
          </w:p>
          <w:p w:rsidR="005747E5" w:rsidRPr="009D0E64" w:rsidRDefault="005747E5" w:rsidP="005747E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ул. Кооперативная, д.1</w:t>
            </w:r>
          </w:p>
          <w:p w:rsidR="005747E5" w:rsidRPr="009D0E64" w:rsidRDefault="005747E5" w:rsidP="00BB326C">
            <w:pPr>
              <w:spacing w:after="0" w:line="240" w:lineRule="auto"/>
              <w:jc w:val="center"/>
              <w:rPr>
                <w:rFonts w:ascii="Times New Roman" w:eastAsia="Times New Roman" w:hAnsi="Times New Roman" w:cs="Times New Roman"/>
                <w:lang w:eastAsia="ru-RU"/>
              </w:rPr>
            </w:pPr>
            <w:r w:rsidRPr="009D0E64">
              <w:rPr>
                <w:rFonts w:ascii="Times New Roman" w:eastAsia="Times New Roman" w:hAnsi="Times New Roman" w:cs="Times New Roman"/>
                <w:lang w:eastAsia="ru-RU"/>
              </w:rPr>
              <w:tab/>
            </w:r>
          </w:p>
        </w:tc>
        <w:tc>
          <w:tcPr>
            <w:tcW w:w="1656" w:type="dxa"/>
            <w:vAlign w:val="center"/>
          </w:tcPr>
          <w:p w:rsidR="005747E5" w:rsidRPr="009D0E64" w:rsidRDefault="005747E5" w:rsidP="00BB326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60,7</w:t>
            </w:r>
          </w:p>
        </w:tc>
        <w:tc>
          <w:tcPr>
            <w:tcW w:w="1985" w:type="dxa"/>
            <w:vAlign w:val="center"/>
          </w:tcPr>
          <w:p w:rsidR="005747E5" w:rsidRPr="009D0E64" w:rsidRDefault="005747E5" w:rsidP="00B376A7">
            <w:pPr>
              <w:spacing w:after="0" w:line="240" w:lineRule="auto"/>
              <w:jc w:val="center"/>
              <w:rPr>
                <w:rFonts w:ascii="Times New Roman" w:eastAsia="Times New Roman" w:hAnsi="Times New Roman" w:cs="Times New Roman"/>
                <w:lang w:eastAsia="ru-RU"/>
              </w:rPr>
            </w:pPr>
          </w:p>
        </w:tc>
      </w:tr>
    </w:tbl>
    <w:p w:rsidR="00BB309F" w:rsidRPr="009D0E64" w:rsidRDefault="00BB309F" w:rsidP="00BB309F">
      <w:pPr>
        <w:ind w:firstLine="708"/>
      </w:pPr>
    </w:p>
    <w:bookmarkEnd w:id="0"/>
    <w:p w:rsidR="00030F63" w:rsidRPr="00BB309F" w:rsidRDefault="00030F63" w:rsidP="00BB309F"/>
    <w:sectPr w:rsidR="00030F63" w:rsidRPr="00BB3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74AF8"/>
    <w:multiLevelType w:val="hybridMultilevel"/>
    <w:tmpl w:val="AA0E6F8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70F41940"/>
    <w:multiLevelType w:val="hybridMultilevel"/>
    <w:tmpl w:val="AA0E6F8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874"/>
    <w:rsid w:val="00030F63"/>
    <w:rsid w:val="000D06CB"/>
    <w:rsid w:val="001F34AE"/>
    <w:rsid w:val="00345874"/>
    <w:rsid w:val="005747E5"/>
    <w:rsid w:val="009D0E64"/>
    <w:rsid w:val="00BB309F"/>
    <w:rsid w:val="00FE4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E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0E64"/>
    <w:rPr>
      <w:rFonts w:ascii="Tahoma" w:hAnsi="Tahoma" w:cs="Tahoma"/>
      <w:sz w:val="16"/>
      <w:szCs w:val="16"/>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uiPriority w:val="1"/>
    <w:unhideWhenUsed/>
    <w:qFormat/>
    <w:rsid w:val="00BB309F"/>
    <w:pPr>
      <w:spacing w:after="0" w:line="240" w:lineRule="auto"/>
      <w:jc w:val="both"/>
    </w:pPr>
    <w:rPr>
      <w:rFonts w:ascii="Times New Roman" w:eastAsia="Times New Roman" w:hAnsi="Times New Roman" w:cs="Times New Roman"/>
      <w:sz w:val="20"/>
      <w:szCs w:val="20"/>
      <w:lang w:eastAsia="ru-RU"/>
    </w:rPr>
  </w:style>
  <w:style w:type="paragraph" w:customStyle="1" w:styleId="ConsNormal">
    <w:name w:val="ConsNormal"/>
    <w:uiPriority w:val="99"/>
    <w:qFormat/>
    <w:rsid w:val="00BB309F"/>
    <w:pPr>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E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0E64"/>
    <w:rPr>
      <w:rFonts w:ascii="Tahoma" w:hAnsi="Tahoma" w:cs="Tahoma"/>
      <w:sz w:val="16"/>
      <w:szCs w:val="16"/>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uiPriority w:val="1"/>
    <w:unhideWhenUsed/>
    <w:qFormat/>
    <w:rsid w:val="00BB309F"/>
    <w:pPr>
      <w:spacing w:after="0" w:line="240" w:lineRule="auto"/>
      <w:jc w:val="both"/>
    </w:pPr>
    <w:rPr>
      <w:rFonts w:ascii="Times New Roman" w:eastAsia="Times New Roman" w:hAnsi="Times New Roman" w:cs="Times New Roman"/>
      <w:sz w:val="20"/>
      <w:szCs w:val="20"/>
      <w:lang w:eastAsia="ru-RU"/>
    </w:rPr>
  </w:style>
  <w:style w:type="paragraph" w:customStyle="1" w:styleId="ConsNormal">
    <w:name w:val="ConsNormal"/>
    <w:uiPriority w:val="99"/>
    <w:qFormat/>
    <w:rsid w:val="00BB309F"/>
    <w:pPr>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ukamensk.udmur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483</Words>
  <Characters>2758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Фанил</cp:lastModifiedBy>
  <cp:revision>4</cp:revision>
  <cp:lastPrinted>2019-05-31T09:41:00Z</cp:lastPrinted>
  <dcterms:created xsi:type="dcterms:W3CDTF">2019-05-29T10:45:00Z</dcterms:created>
  <dcterms:modified xsi:type="dcterms:W3CDTF">2019-05-31T09:43:00Z</dcterms:modified>
</cp:coreProperties>
</file>