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8B" w:rsidRDefault="008C278B" w:rsidP="008C278B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78B" w:rsidRDefault="008C278B" w:rsidP="008C278B">
      <w:pPr>
        <w:jc w:val="center"/>
        <w:rPr>
          <w:b/>
          <w:sz w:val="22"/>
          <w:szCs w:val="22"/>
        </w:rPr>
      </w:pPr>
    </w:p>
    <w:p w:rsidR="008C278B" w:rsidRDefault="008C278B" w:rsidP="008C278B">
      <w:pPr>
        <w:ind w:right="485" w:firstLine="54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</w:rPr>
        <w:t>ГЛАВА МУНИЦИПАЛЬНОГО ОБРАЗОВАНИЯ «</w:t>
      </w:r>
      <w:r w:rsidR="00EA2BC4">
        <w:rPr>
          <w:b/>
          <w:bCs/>
          <w:sz w:val="22"/>
        </w:rPr>
        <w:t>ШАМАРДАНОВСКОЕ</w:t>
      </w:r>
      <w:r>
        <w:rPr>
          <w:b/>
          <w:bCs/>
          <w:sz w:val="22"/>
        </w:rPr>
        <w:t>»</w:t>
      </w:r>
    </w:p>
    <w:p w:rsidR="008C278B" w:rsidRDefault="008C278B" w:rsidP="008C278B">
      <w:pPr>
        <w:jc w:val="center"/>
        <w:rPr>
          <w:b/>
          <w:sz w:val="20"/>
        </w:rPr>
      </w:pPr>
    </w:p>
    <w:p w:rsidR="008C278B" w:rsidRDefault="008C278B" w:rsidP="008C278B">
      <w:pPr>
        <w:rPr>
          <w:b/>
        </w:rPr>
      </w:pPr>
    </w:p>
    <w:p w:rsidR="008C278B" w:rsidRDefault="008C278B" w:rsidP="008C278B">
      <w:pPr>
        <w:jc w:val="center"/>
        <w:rPr>
          <w:b/>
        </w:rPr>
      </w:pPr>
      <w:r>
        <w:rPr>
          <w:b/>
        </w:rPr>
        <w:t>ПОСТАНОВЛЕНИЕ</w:t>
      </w:r>
    </w:p>
    <w:p w:rsidR="008C278B" w:rsidRDefault="008C278B" w:rsidP="008C278B">
      <w:pPr>
        <w:tabs>
          <w:tab w:val="left" w:pos="6860"/>
        </w:tabs>
        <w:ind w:right="282"/>
        <w:rPr>
          <w:b/>
        </w:rPr>
      </w:pPr>
      <w:r>
        <w:rPr>
          <w:b/>
        </w:rPr>
        <w:t xml:space="preserve">01 июля 2019 года </w:t>
      </w:r>
      <w:r>
        <w:rPr>
          <w:b/>
        </w:rPr>
        <w:tab/>
        <w:t xml:space="preserve">                        № 0</w:t>
      </w:r>
      <w:r w:rsidR="007B3102">
        <w:rPr>
          <w:b/>
        </w:rPr>
        <w:t>2</w:t>
      </w:r>
      <w:bookmarkStart w:id="0" w:name="_GoBack"/>
      <w:bookmarkEnd w:id="0"/>
    </w:p>
    <w:p w:rsidR="008C278B" w:rsidRDefault="00EA2BC4" w:rsidP="008C278B">
      <w:pPr>
        <w:jc w:val="center"/>
        <w:rPr>
          <w:b/>
        </w:rPr>
      </w:pPr>
      <w:r>
        <w:rPr>
          <w:b/>
        </w:rPr>
        <w:t xml:space="preserve">д.Шамардан </w:t>
      </w:r>
    </w:p>
    <w:p w:rsidR="008C278B" w:rsidRDefault="008C278B" w:rsidP="008C278B">
      <w:pPr>
        <w:jc w:val="center"/>
        <w:rPr>
          <w:b/>
        </w:rPr>
      </w:pPr>
    </w:p>
    <w:p w:rsidR="008C278B" w:rsidRDefault="008C278B" w:rsidP="008C278B">
      <w:pPr>
        <w:jc w:val="center"/>
        <w:rPr>
          <w:b/>
        </w:rPr>
      </w:pPr>
      <w:r>
        <w:rPr>
          <w:b/>
        </w:rPr>
        <w:t>О проведении публичных слушаний</w:t>
      </w:r>
    </w:p>
    <w:p w:rsidR="008C278B" w:rsidRDefault="008C278B" w:rsidP="008C278B">
      <w:pPr>
        <w:jc w:val="center"/>
        <w:rPr>
          <w:b/>
        </w:rPr>
      </w:pPr>
      <w:r>
        <w:rPr>
          <w:b/>
        </w:rPr>
        <w:t xml:space="preserve"> по проекту внесения изменений в  Правила благоустройства территории </w:t>
      </w:r>
    </w:p>
    <w:p w:rsidR="008C278B" w:rsidRDefault="008C278B" w:rsidP="008C278B">
      <w:pPr>
        <w:jc w:val="center"/>
        <w:rPr>
          <w:b/>
        </w:rPr>
      </w:pPr>
      <w:r>
        <w:rPr>
          <w:b/>
        </w:rPr>
        <w:t>муниципального образования «</w:t>
      </w:r>
      <w:r w:rsidR="00EA2BC4">
        <w:rPr>
          <w:b/>
        </w:rPr>
        <w:t>Шамардановское</w:t>
      </w:r>
      <w:r>
        <w:rPr>
          <w:b/>
        </w:rPr>
        <w:t>»</w:t>
      </w:r>
    </w:p>
    <w:p w:rsidR="008C278B" w:rsidRDefault="008C278B" w:rsidP="008C278B">
      <w:pPr>
        <w:jc w:val="center"/>
        <w:rPr>
          <w:sz w:val="28"/>
          <w:szCs w:val="28"/>
        </w:rPr>
      </w:pPr>
    </w:p>
    <w:p w:rsidR="008C278B" w:rsidRDefault="008C278B" w:rsidP="008C278B">
      <w:pPr>
        <w:ind w:firstLine="540"/>
        <w:jc w:val="both"/>
      </w:pPr>
      <w:proofErr w:type="gramStart"/>
      <w: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EA2BC4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муниципального образования «</w:t>
      </w:r>
      <w:r w:rsidR="00EA2BC4">
        <w:t>Шамардановское</w:t>
      </w:r>
      <w:r>
        <w:t xml:space="preserve">» от </w:t>
      </w:r>
      <w:r w:rsidR="00EA2BC4">
        <w:t>14</w:t>
      </w:r>
      <w:r>
        <w:t>.08.2018 №</w:t>
      </w:r>
      <w:r w:rsidR="00EA2BC4">
        <w:t>63</w:t>
      </w:r>
      <w:r>
        <w:t>, и  руководствуясь Уставом муниципального образования «</w:t>
      </w:r>
      <w:r w:rsidR="00EA2BC4">
        <w:t>Шамардановское</w:t>
      </w:r>
      <w:r>
        <w:t xml:space="preserve">»,              </w:t>
      </w:r>
      <w:proofErr w:type="gramEnd"/>
    </w:p>
    <w:p w:rsidR="008C278B" w:rsidRDefault="008C278B" w:rsidP="008C278B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8C278B" w:rsidRDefault="008C278B" w:rsidP="008C278B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C278B" w:rsidRDefault="008C278B" w:rsidP="008C278B"/>
    <w:p w:rsidR="008C278B" w:rsidRDefault="008C278B" w:rsidP="008C278B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0"/>
        </w:rPr>
      </w:pPr>
      <w:r>
        <w:rPr>
          <w:sz w:val="24"/>
          <w:szCs w:val="24"/>
        </w:rPr>
        <w:t>Создать комиссию по проведению публичных слушаний по проекту внесения изменений в Правила благоустройства территории муниципального образования «</w:t>
      </w:r>
      <w:r w:rsidR="00EA2BC4">
        <w:rPr>
          <w:sz w:val="24"/>
          <w:szCs w:val="24"/>
        </w:rPr>
        <w:t>Шамардановское</w:t>
      </w:r>
      <w:r>
        <w:rPr>
          <w:sz w:val="24"/>
          <w:szCs w:val="24"/>
        </w:rPr>
        <w:t>»</w:t>
      </w:r>
      <w:r>
        <w:t xml:space="preserve"> </w:t>
      </w:r>
      <w:r>
        <w:rPr>
          <w:sz w:val="24"/>
          <w:szCs w:val="24"/>
        </w:rPr>
        <w:t>в следующем составе:</w:t>
      </w:r>
    </w:p>
    <w:p w:rsidR="008C278B" w:rsidRDefault="008C278B" w:rsidP="008C278B">
      <w:pPr>
        <w:ind w:firstLine="709"/>
        <w:jc w:val="both"/>
      </w:pPr>
      <w:r>
        <w:t xml:space="preserve">Председатель комиссии: </w:t>
      </w:r>
    </w:p>
    <w:p w:rsidR="008C278B" w:rsidRDefault="00EA2BC4" w:rsidP="008C278B">
      <w:pPr>
        <w:ind w:firstLine="709"/>
        <w:jc w:val="both"/>
      </w:pPr>
      <w:r>
        <w:t>Егорова Н.В</w:t>
      </w:r>
      <w:r w:rsidR="008C278B">
        <w:t>. – Глава муниципального образования «</w:t>
      </w:r>
      <w:r>
        <w:t>Шамардановское</w:t>
      </w:r>
      <w:r w:rsidR="008C278B">
        <w:t>».</w:t>
      </w:r>
    </w:p>
    <w:p w:rsidR="008C278B" w:rsidRDefault="008C278B" w:rsidP="008C278B">
      <w:pPr>
        <w:ind w:firstLine="709"/>
        <w:jc w:val="both"/>
      </w:pPr>
      <w:r>
        <w:t>Секретарь комиссии:</w:t>
      </w:r>
    </w:p>
    <w:p w:rsidR="008C278B" w:rsidRDefault="00EA2BC4" w:rsidP="008C278B">
      <w:pPr>
        <w:ind w:firstLine="709"/>
        <w:jc w:val="both"/>
      </w:pPr>
      <w:r>
        <w:t xml:space="preserve">Ермакова В.А. – старший </w:t>
      </w:r>
      <w:r w:rsidR="008C278B">
        <w:t xml:space="preserve"> специалист Администрации муниципального образования «</w:t>
      </w:r>
      <w:r>
        <w:t>Шамардановское</w:t>
      </w:r>
      <w:r w:rsidR="008C278B">
        <w:t>».</w:t>
      </w:r>
    </w:p>
    <w:p w:rsidR="008C278B" w:rsidRDefault="008C278B" w:rsidP="008C278B">
      <w:pPr>
        <w:ind w:firstLine="709"/>
        <w:jc w:val="both"/>
      </w:pPr>
      <w:r>
        <w:t>Члены комиссии:</w:t>
      </w:r>
    </w:p>
    <w:p w:rsidR="008C278B" w:rsidRDefault="00EA2BC4" w:rsidP="008C278B">
      <w:pPr>
        <w:ind w:firstLine="709"/>
        <w:jc w:val="both"/>
      </w:pPr>
      <w:r>
        <w:t>Антуганова Е.А.</w:t>
      </w:r>
      <w:r w:rsidR="008C278B">
        <w:t xml:space="preserve"> –</w:t>
      </w:r>
      <w:r>
        <w:t xml:space="preserve"> инспектор по воинскому </w:t>
      </w:r>
      <w:proofErr w:type="spellStart"/>
      <w:r>
        <w:t>учету</w:t>
      </w:r>
      <w:proofErr w:type="spellEnd"/>
      <w:r>
        <w:t xml:space="preserve"> по</w:t>
      </w:r>
      <w:r w:rsidR="008C278B">
        <w:t xml:space="preserve"> Администрации муниципального образования «</w:t>
      </w:r>
      <w:r>
        <w:t>Шамардановское</w:t>
      </w:r>
      <w:r w:rsidR="008C278B">
        <w:t>»;</w:t>
      </w:r>
    </w:p>
    <w:p w:rsidR="008C278B" w:rsidRDefault="008C278B" w:rsidP="008C278B">
      <w:pPr>
        <w:ind w:firstLine="709"/>
        <w:jc w:val="both"/>
      </w:pPr>
      <w:r>
        <w:t>Малых И.А. – главный специалист-эксперт отдела строительства, ЖКХ, транспорта и связи Администрации муниципального образования «Юкаменский район» (по согласованию).</w:t>
      </w:r>
    </w:p>
    <w:p w:rsidR="008C278B" w:rsidRDefault="008C278B" w:rsidP="008C278B">
      <w:pPr>
        <w:pStyle w:val="a7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Назначить публичные слушания по проекту внесений изменений в Правила  благоустройства территории муниципального образования «</w:t>
      </w:r>
      <w:r w:rsidR="00EA2BC4">
        <w:rPr>
          <w:sz w:val="24"/>
          <w:szCs w:val="24"/>
        </w:rPr>
        <w:t>Шамардановское</w:t>
      </w:r>
      <w:r>
        <w:rPr>
          <w:sz w:val="24"/>
          <w:szCs w:val="24"/>
        </w:rPr>
        <w:t xml:space="preserve">» на 31 июля 2019 года в 15-00 часов по адресу: ул. </w:t>
      </w:r>
      <w:proofErr w:type="gramStart"/>
      <w:r w:rsidR="00EA2BC4">
        <w:rPr>
          <w:sz w:val="24"/>
          <w:szCs w:val="24"/>
        </w:rPr>
        <w:t>Центральная</w:t>
      </w:r>
      <w:proofErr w:type="gramEnd"/>
      <w:r w:rsidR="00EA2BC4">
        <w:rPr>
          <w:sz w:val="24"/>
          <w:szCs w:val="24"/>
        </w:rPr>
        <w:t>,</w:t>
      </w:r>
      <w:r>
        <w:rPr>
          <w:sz w:val="24"/>
          <w:szCs w:val="24"/>
        </w:rPr>
        <w:t xml:space="preserve"> д.</w:t>
      </w:r>
      <w:r w:rsidR="00EA2BC4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EA2BC4">
        <w:rPr>
          <w:sz w:val="24"/>
          <w:szCs w:val="24"/>
        </w:rPr>
        <w:t>д</w:t>
      </w:r>
      <w:r>
        <w:rPr>
          <w:sz w:val="24"/>
          <w:szCs w:val="24"/>
        </w:rPr>
        <w:t xml:space="preserve">. </w:t>
      </w:r>
      <w:r w:rsidR="00EA2BC4">
        <w:rPr>
          <w:sz w:val="24"/>
          <w:szCs w:val="24"/>
        </w:rPr>
        <w:t>Шамардан</w:t>
      </w:r>
      <w:r>
        <w:rPr>
          <w:sz w:val="24"/>
          <w:szCs w:val="24"/>
        </w:rPr>
        <w:t>, Юкаменского района УР.</w:t>
      </w:r>
    </w:p>
    <w:p w:rsidR="008C278B" w:rsidRDefault="008C278B" w:rsidP="008C278B">
      <w:pPr>
        <w:pStyle w:val="a7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и проведение публичных слушаний возложить на Администрацию муниципального образования «</w:t>
      </w:r>
      <w:r w:rsidR="00EA2BC4">
        <w:rPr>
          <w:sz w:val="24"/>
          <w:szCs w:val="24"/>
        </w:rPr>
        <w:t>Шамардановское</w:t>
      </w:r>
      <w:r>
        <w:rPr>
          <w:sz w:val="24"/>
          <w:szCs w:val="24"/>
        </w:rPr>
        <w:t xml:space="preserve">» </w:t>
      </w:r>
    </w:p>
    <w:p w:rsidR="008C278B" w:rsidRDefault="008C278B" w:rsidP="008C278B">
      <w:pPr>
        <w:pStyle w:val="a7"/>
        <w:numPr>
          <w:ilvl w:val="0"/>
          <w:numId w:val="2"/>
        </w:numPr>
        <w:ind w:left="0"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проект</w:t>
      </w:r>
      <w:proofErr w:type="gramEnd"/>
      <w:r>
        <w:rPr>
          <w:sz w:val="24"/>
          <w:szCs w:val="24"/>
        </w:rPr>
        <w:t xml:space="preserve"> внесения изменений в Правила благоустройства территории муниципального образования «</w:t>
      </w:r>
      <w:r w:rsidR="00EA2BC4">
        <w:rPr>
          <w:sz w:val="24"/>
          <w:szCs w:val="24"/>
        </w:rPr>
        <w:t>Шамардановское</w:t>
      </w:r>
      <w:r>
        <w:rPr>
          <w:sz w:val="24"/>
          <w:szCs w:val="24"/>
        </w:rPr>
        <w:t xml:space="preserve">»: </w:t>
      </w:r>
    </w:p>
    <w:p w:rsidR="008C278B" w:rsidRDefault="008C278B" w:rsidP="008C278B">
      <w:pPr>
        <w:ind w:firstLine="540"/>
        <w:jc w:val="both"/>
      </w:pPr>
      <w:r>
        <w:t>- на информационных стендах муниципального образования «</w:t>
      </w:r>
      <w:r w:rsidR="00EA2BC4">
        <w:t>Шамардановское</w:t>
      </w:r>
      <w:r>
        <w:t xml:space="preserve">», </w:t>
      </w:r>
    </w:p>
    <w:p w:rsidR="008C278B" w:rsidRDefault="008C278B" w:rsidP="008C278B">
      <w:pPr>
        <w:ind w:right="113" w:firstLine="606"/>
        <w:jc w:val="both"/>
      </w:pPr>
      <w:r>
        <w:t>- на сайте муниципального образования «Юкаменский район».</w:t>
      </w:r>
    </w:p>
    <w:p w:rsidR="008C278B" w:rsidRDefault="008C278B" w:rsidP="008C278B">
      <w:pPr>
        <w:ind w:right="113" w:firstLine="606"/>
        <w:jc w:val="both"/>
      </w:pPr>
      <w:r>
        <w:lastRenderedPageBreak/>
        <w:t>5. Установить, что предложения по проекту внесения изменений в Правила  благоустройства территории муниципального образования «</w:t>
      </w:r>
      <w:r w:rsidR="00EA2BC4">
        <w:t>Шамардановское</w:t>
      </w:r>
      <w:r>
        <w:t>» направлять в Администрацию муниципального образования «</w:t>
      </w:r>
      <w:r w:rsidR="00EA2BC4">
        <w:t>Шамардановское</w:t>
      </w:r>
      <w:r>
        <w:t xml:space="preserve">» по адресу: </w:t>
      </w:r>
      <w:r w:rsidR="00EA2BC4">
        <w:t xml:space="preserve">ул. </w:t>
      </w:r>
      <w:proofErr w:type="gramStart"/>
      <w:r w:rsidR="00EA2BC4">
        <w:t>Центральная</w:t>
      </w:r>
      <w:proofErr w:type="gramEnd"/>
      <w:r w:rsidR="00EA2BC4">
        <w:t>, д.5, д. Шамардан</w:t>
      </w:r>
      <w:r>
        <w:t>, Юкаменского района УР в срок до 31 июля 2019 года.</w:t>
      </w:r>
    </w:p>
    <w:p w:rsidR="008C278B" w:rsidRDefault="008C278B" w:rsidP="008C278B">
      <w:pPr>
        <w:pStyle w:val="a7"/>
        <w:numPr>
          <w:ilvl w:val="0"/>
          <w:numId w:val="3"/>
        </w:numPr>
        <w:ind w:right="11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исполнением  постановления  оставляю  за  собой.</w:t>
      </w:r>
    </w:p>
    <w:p w:rsidR="008C278B" w:rsidRDefault="008C278B" w:rsidP="008C278B">
      <w:pPr>
        <w:ind w:left="600" w:right="113"/>
        <w:jc w:val="both"/>
      </w:pPr>
      <w:r>
        <w:t xml:space="preserve"> </w:t>
      </w:r>
    </w:p>
    <w:p w:rsidR="008C278B" w:rsidRDefault="008C278B" w:rsidP="008C278B"/>
    <w:p w:rsidR="008C278B" w:rsidRDefault="008C278B" w:rsidP="008C278B">
      <w:pPr>
        <w:tabs>
          <w:tab w:val="left" w:pos="7980"/>
        </w:tabs>
        <w:jc w:val="both"/>
      </w:pPr>
      <w:r>
        <w:t xml:space="preserve">Глава муниципального образования                                                                    </w:t>
      </w:r>
      <w:proofErr w:type="spellStart"/>
      <w:r w:rsidR="00EA2BC4">
        <w:t>Н.В.Егорова</w:t>
      </w:r>
      <w:proofErr w:type="spellEnd"/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jc w:val="right"/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</w:p>
    <w:p w:rsidR="008C278B" w:rsidRDefault="008C278B" w:rsidP="008C278B">
      <w:pPr>
        <w:pStyle w:val="a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C278B" w:rsidRDefault="008C278B" w:rsidP="008C278B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C278B" w:rsidRDefault="008C278B" w:rsidP="008C278B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«__» _________  2019 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№ _____</w:t>
      </w:r>
    </w:p>
    <w:p w:rsidR="008C278B" w:rsidRDefault="008C278B" w:rsidP="008C278B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с. </w:t>
      </w:r>
      <w:r w:rsidR="00EA2BC4">
        <w:rPr>
          <w:b/>
          <w:sz w:val="24"/>
          <w:szCs w:val="24"/>
        </w:rPr>
        <w:t>Шамардановское</w:t>
      </w:r>
    </w:p>
    <w:p w:rsidR="008C278B" w:rsidRDefault="008C278B" w:rsidP="008C278B">
      <w:pPr>
        <w:jc w:val="center"/>
      </w:pPr>
    </w:p>
    <w:p w:rsidR="008C278B" w:rsidRDefault="008C278B" w:rsidP="008C278B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</w:rPr>
        <w:t>О внесении изменений  в Правила благоустройства  территории муниципального образования «</w:t>
      </w:r>
      <w:r w:rsidR="00EA2BC4">
        <w:rPr>
          <w:b/>
        </w:rPr>
        <w:t>Шамардановское</w:t>
      </w:r>
      <w:r>
        <w:rPr>
          <w:b/>
        </w:rPr>
        <w:t>»</w:t>
      </w:r>
    </w:p>
    <w:p w:rsidR="008C278B" w:rsidRDefault="008C278B" w:rsidP="008C278B">
      <w:pPr>
        <w:ind w:firstLine="567"/>
        <w:jc w:val="both"/>
      </w:pPr>
    </w:p>
    <w:p w:rsidR="008C278B" w:rsidRDefault="008C278B" w:rsidP="008C278B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соответствии со ст.45.1 Федерального закона от 6 октября 2003 года </w:t>
      </w:r>
      <w:hyperlink r:id="rId7" w:history="1">
        <w:r>
          <w:rPr>
            <w:rStyle w:val="a3"/>
            <w:rFonts w:eastAsiaTheme="minorEastAsia"/>
            <w:color w:val="auto"/>
          </w:rPr>
          <w:t>№ 131-ФЗ</w:t>
        </w:r>
      </w:hyperlink>
      <w:r>
        <w:t xml:space="preserve"> "Об общих принципах организации местного самоуправления в Российской Федерации",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EA2BC4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муниципального образования «</w:t>
      </w:r>
      <w:r w:rsidR="00EA2BC4">
        <w:t>Шамардановское</w:t>
      </w:r>
      <w:r>
        <w:t>» от 28.08.2018 № 81, и руководствуясь Уставом муниципального образования "</w:t>
      </w:r>
      <w:r w:rsidR="00EA2BC4">
        <w:t>Шамардановское</w:t>
      </w:r>
      <w:r>
        <w:t xml:space="preserve">", </w:t>
      </w:r>
      <w:proofErr w:type="gramEnd"/>
    </w:p>
    <w:p w:rsidR="008C278B" w:rsidRDefault="008C278B" w:rsidP="008C278B">
      <w:pPr>
        <w:ind w:firstLine="567"/>
        <w:jc w:val="both"/>
      </w:pPr>
    </w:p>
    <w:p w:rsidR="008C278B" w:rsidRDefault="008C278B" w:rsidP="008C278B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Совет депутатов муниципального образования «</w:t>
      </w:r>
      <w:r w:rsidR="00EA2BC4">
        <w:rPr>
          <w:sz w:val="24"/>
          <w:szCs w:val="24"/>
        </w:rPr>
        <w:t>Шамардановское</w:t>
      </w:r>
      <w:r>
        <w:rPr>
          <w:sz w:val="24"/>
          <w:szCs w:val="24"/>
        </w:rPr>
        <w:t>» РЕШАЕТ:</w:t>
      </w:r>
    </w:p>
    <w:p w:rsidR="008C278B" w:rsidRDefault="008C278B" w:rsidP="008C278B">
      <w:pPr>
        <w:ind w:firstLine="567"/>
        <w:jc w:val="both"/>
      </w:pPr>
    </w:p>
    <w:p w:rsidR="008C278B" w:rsidRDefault="008C278B" w:rsidP="008C278B">
      <w:pPr>
        <w:widowControl w:val="0"/>
        <w:autoSpaceDE w:val="0"/>
        <w:autoSpaceDN w:val="0"/>
        <w:adjustRightInd w:val="0"/>
        <w:ind w:firstLine="567"/>
        <w:jc w:val="both"/>
      </w:pPr>
      <w:r>
        <w:t>1. Внести в Правила благоустройства территории муниципального образования «</w:t>
      </w:r>
      <w:r w:rsidR="00EA2BC4">
        <w:t>Шамардановское</w:t>
      </w:r>
      <w:r>
        <w:t xml:space="preserve">», </w:t>
      </w:r>
      <w:proofErr w:type="spellStart"/>
      <w:r>
        <w:t>утвержденные</w:t>
      </w:r>
      <w:proofErr w:type="spellEnd"/>
      <w:r>
        <w:t xml:space="preserve"> решением Совета депутатов муниципального образования «</w:t>
      </w:r>
      <w:r w:rsidR="00EA2BC4">
        <w:t>Шамардановское</w:t>
      </w:r>
      <w:r>
        <w:t>» от 20.10.2017 № 49, следующее изменение:</w:t>
      </w:r>
    </w:p>
    <w:p w:rsidR="008C278B" w:rsidRDefault="008C278B" w:rsidP="008C278B">
      <w:pPr>
        <w:widowControl w:val="0"/>
        <w:autoSpaceDE w:val="0"/>
        <w:autoSpaceDN w:val="0"/>
        <w:adjustRightInd w:val="0"/>
        <w:ind w:firstLine="567"/>
        <w:jc w:val="both"/>
      </w:pPr>
      <w:r>
        <w:t>1.1. раздел 2 дополнить абзацем следующего содержания:</w:t>
      </w:r>
    </w:p>
    <w:p w:rsidR="008C278B" w:rsidRDefault="008C278B" w:rsidP="008C278B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«</w:t>
      </w:r>
      <w:r>
        <w:rPr>
          <w:rFonts w:ascii="Times New Roman" w:hAnsi="Times New Roman" w:cs="Times New Roman"/>
          <w:b/>
          <w:sz w:val="24"/>
          <w:szCs w:val="24"/>
        </w:rPr>
        <w:t>Элементы 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>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территории».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bookmarkStart w:id="1" w:name="100023"/>
      <w:bookmarkEnd w:id="1"/>
      <w:r>
        <w:rPr>
          <w:sz w:val="24"/>
          <w:szCs w:val="24"/>
        </w:rPr>
        <w:t xml:space="preserve">элементам благоустройства </w:t>
      </w:r>
      <w:r w:rsidR="00E26EE7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>относятся</w:t>
      </w:r>
      <w:r w:rsidR="00E26EE7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числе: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элементы озеленения;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2" w:name="100024"/>
      <w:bookmarkEnd w:id="2"/>
      <w:r>
        <w:rPr>
          <w:sz w:val="24"/>
          <w:szCs w:val="24"/>
        </w:rPr>
        <w:t>- покрытия;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3" w:name="100025"/>
      <w:bookmarkEnd w:id="3"/>
      <w:r>
        <w:rPr>
          <w:sz w:val="24"/>
          <w:szCs w:val="24"/>
        </w:rPr>
        <w:t>- ограждения (заборы);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4" w:name="100026"/>
      <w:bookmarkEnd w:id="4"/>
      <w:r>
        <w:rPr>
          <w:sz w:val="24"/>
          <w:szCs w:val="24"/>
        </w:rPr>
        <w:t>- водные устройства;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5" w:name="100027"/>
      <w:bookmarkEnd w:id="5"/>
      <w:r>
        <w:rPr>
          <w:sz w:val="24"/>
          <w:szCs w:val="24"/>
        </w:rPr>
        <w:t>- уличное коммунально-бытовое и техническое оборудование;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6" w:name="100028"/>
      <w:bookmarkEnd w:id="6"/>
      <w:r>
        <w:rPr>
          <w:sz w:val="24"/>
          <w:szCs w:val="24"/>
        </w:rPr>
        <w:t>- игровое и спортивное оборудование;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7" w:name="100029"/>
      <w:bookmarkEnd w:id="7"/>
      <w:r>
        <w:rPr>
          <w:sz w:val="24"/>
          <w:szCs w:val="24"/>
        </w:rPr>
        <w:t>- элементы освещения;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8" w:name="100030"/>
      <w:bookmarkEnd w:id="8"/>
      <w:r>
        <w:rPr>
          <w:sz w:val="24"/>
          <w:szCs w:val="24"/>
        </w:rPr>
        <w:t>- средства размещения информации и рекламные конструкции;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9" w:name="100031"/>
      <w:bookmarkEnd w:id="9"/>
      <w:r>
        <w:rPr>
          <w:sz w:val="24"/>
          <w:szCs w:val="24"/>
        </w:rPr>
        <w:t>- малые архитектурные формы и городская мебель;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10" w:name="100032"/>
      <w:bookmarkEnd w:id="10"/>
      <w:r>
        <w:rPr>
          <w:sz w:val="24"/>
          <w:szCs w:val="24"/>
        </w:rPr>
        <w:t>- некапитальные нестационарные сооружения;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bookmarkStart w:id="11" w:name="100033"/>
      <w:bookmarkEnd w:id="11"/>
      <w:r>
        <w:rPr>
          <w:sz w:val="24"/>
          <w:szCs w:val="24"/>
        </w:rPr>
        <w:t>- элементы объектов капитального строительства</w:t>
      </w:r>
    </w:p>
    <w:p w:rsidR="008C278B" w:rsidRDefault="008C278B" w:rsidP="008C278B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Open Sans" w:hAnsi="Open Sans"/>
          <w:sz w:val="23"/>
          <w:szCs w:val="23"/>
        </w:rPr>
        <w:t>контейнерные площадки и площадки для складирования отдельных групп коммунальных отходов».</w:t>
      </w:r>
    </w:p>
    <w:p w:rsidR="008C278B" w:rsidRDefault="008C278B" w:rsidP="008C278B">
      <w:pPr>
        <w:widowControl w:val="0"/>
        <w:autoSpaceDE w:val="0"/>
        <w:autoSpaceDN w:val="0"/>
        <w:adjustRightInd w:val="0"/>
        <w:ind w:firstLine="567"/>
        <w:jc w:val="both"/>
      </w:pPr>
      <w:r>
        <w:t>1.2. подпункт 3 пункта 8.2.3 части 8.2 раздела 8 изложить в следующей редакции:</w:t>
      </w:r>
    </w:p>
    <w:p w:rsidR="008C278B" w:rsidRDefault="008C278B" w:rsidP="008C278B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</w:pPr>
      <w:r>
        <w:rPr>
          <w:b/>
        </w:rPr>
        <w:t>«</w:t>
      </w:r>
      <w:r>
        <w:t xml:space="preserve">3) Размер площадки на один контейнер должен составлять не менее 1 </w:t>
      </w:r>
      <w:proofErr w:type="spellStart"/>
      <w:r>
        <w:t>кв.м</w:t>
      </w:r>
      <w:proofErr w:type="spellEnd"/>
      <w:r>
        <w:t xml:space="preserve">. На территории жилого назначения площадки должны устанавливаться из </w:t>
      </w:r>
      <w:proofErr w:type="spellStart"/>
      <w:r>
        <w:t>расчета</w:t>
      </w:r>
      <w:proofErr w:type="spellEnd"/>
      <w:r>
        <w:t xml:space="preserve"> 0,03 </w:t>
      </w:r>
      <w:proofErr w:type="spellStart"/>
      <w:r>
        <w:t>кв.м</w:t>
      </w:r>
      <w:proofErr w:type="spellEnd"/>
      <w:r>
        <w:t>. на 1 жителя или 1 площадка на 6-8 подъездов жилых домов, имеющих мусоропроводы, если подъездов меньше - одну площадку при каждом доме».</w:t>
      </w:r>
    </w:p>
    <w:p w:rsidR="008C278B" w:rsidRDefault="008C278B" w:rsidP="008C278B">
      <w:pPr>
        <w:pStyle w:val="western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</w:pPr>
      <w:r>
        <w:t>Опубликовать решение в Вестнике правовых актов органов местного самоуправления муниципального образования «</w:t>
      </w:r>
      <w:r w:rsidR="00EA2BC4">
        <w:t>Шамардановское</w:t>
      </w:r>
      <w:r>
        <w:t>» и на официальном сайте муниципального образования «Юкаменский район».</w:t>
      </w:r>
    </w:p>
    <w:p w:rsidR="008C278B" w:rsidRDefault="008C278B" w:rsidP="008C278B">
      <w:pPr>
        <w:tabs>
          <w:tab w:val="left" w:pos="7640"/>
        </w:tabs>
        <w:ind w:firstLine="426"/>
        <w:jc w:val="both"/>
      </w:pPr>
    </w:p>
    <w:p w:rsidR="008C278B" w:rsidRDefault="008C278B" w:rsidP="008C278B">
      <w:pPr>
        <w:tabs>
          <w:tab w:val="left" w:pos="7640"/>
        </w:tabs>
        <w:jc w:val="both"/>
      </w:pPr>
      <w:r>
        <w:lastRenderedPageBreak/>
        <w:t xml:space="preserve">Глава муниципального образования                                                                    А.П. </w:t>
      </w:r>
      <w:proofErr w:type="gramStart"/>
      <w:r>
        <w:t>Широких</w:t>
      </w:r>
      <w:proofErr w:type="gramEnd"/>
    </w:p>
    <w:sectPr w:rsidR="008C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BF"/>
    <w:rsid w:val="00055ABF"/>
    <w:rsid w:val="00181F10"/>
    <w:rsid w:val="007B3102"/>
    <w:rsid w:val="008C278B"/>
    <w:rsid w:val="00D72ACA"/>
    <w:rsid w:val="00E26EE7"/>
    <w:rsid w:val="00E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78B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C2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7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C278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27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Абзац списка Знак"/>
    <w:link w:val="a7"/>
    <w:uiPriority w:val="34"/>
    <w:locked/>
    <w:rsid w:val="008C2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8C278B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uiPriority w:val="99"/>
    <w:rsid w:val="008C278B"/>
    <w:pPr>
      <w:spacing w:before="100" w:beforeAutospacing="1" w:after="100" w:afterAutospacing="1"/>
    </w:pPr>
  </w:style>
  <w:style w:type="paragraph" w:customStyle="1" w:styleId="ConsNormal">
    <w:name w:val="ConsNormal"/>
    <w:rsid w:val="008C2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7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278B"/>
    <w:rPr>
      <w:strike w:val="0"/>
      <w:dstrike w:val="0"/>
      <w:color w:val="0000FF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C2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27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C278B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8C278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Абзац списка Знак"/>
    <w:link w:val="a7"/>
    <w:uiPriority w:val="34"/>
    <w:locked/>
    <w:rsid w:val="008C2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34"/>
    <w:qFormat/>
    <w:rsid w:val="008C278B"/>
    <w:pPr>
      <w:ind w:left="720"/>
      <w:contextualSpacing/>
    </w:pPr>
    <w:rPr>
      <w:sz w:val="20"/>
      <w:szCs w:val="20"/>
    </w:rPr>
  </w:style>
  <w:style w:type="paragraph" w:customStyle="1" w:styleId="western">
    <w:name w:val="western"/>
    <w:basedOn w:val="a"/>
    <w:uiPriority w:val="99"/>
    <w:rsid w:val="008C278B"/>
    <w:pPr>
      <w:spacing w:before="100" w:beforeAutospacing="1" w:after="100" w:afterAutospacing="1"/>
    </w:pPr>
  </w:style>
  <w:style w:type="paragraph" w:customStyle="1" w:styleId="ConsNormal">
    <w:name w:val="ConsNormal"/>
    <w:rsid w:val="008C27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27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B24C1377478A2621A797634826CAAC3159CFE24C74759CEA6FE05AF8AE9705B253A91136CF41A8E6n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2019-07-11T05:32:00Z</dcterms:created>
  <dcterms:modified xsi:type="dcterms:W3CDTF">2019-07-12T08:09:00Z</dcterms:modified>
</cp:coreProperties>
</file>