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59" w:rsidRPr="00E2485C" w:rsidRDefault="00C61C59" w:rsidP="00C61C59">
      <w:pPr>
        <w:spacing w:before="195" w:after="180" w:line="240" w:lineRule="auto"/>
        <w:jc w:val="center"/>
        <w:rPr>
          <w:rFonts w:ascii="Tahoma" w:eastAsia="Times New Roman" w:hAnsi="Tahoma" w:cs="Tahoma"/>
          <w:color w:val="161616"/>
          <w:sz w:val="20"/>
          <w:szCs w:val="20"/>
          <w:lang w:eastAsia="ru-RU"/>
        </w:rPr>
      </w:pPr>
      <w:r w:rsidRPr="002C3310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58CDBA4F" wp14:editId="67713D84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АДМИНИСТРАЦИЯ МУНИЦИПАЛЬНОГО ОБРАЗОВАНИЯ «ВЕРХ-УНИНСКОЕ»</w:t>
      </w: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«ВЫЛЫН-УНИ» МУНИЦИПАЛ КЫЛДЫТЭТЛЭН АДМИНИСТРАЦИЕЗ</w:t>
      </w:r>
    </w:p>
    <w:p w:rsidR="00C61C59" w:rsidRPr="00E2485C" w:rsidRDefault="00C61C59" w:rsidP="00C61C59">
      <w:pPr>
        <w:spacing w:after="0" w:line="240" w:lineRule="auto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ПОСТАНОВЛЕНИЕ</w:t>
      </w: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 марта 2020 года</w:t>
      </w: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№ 6.1</w:t>
      </w: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Theme="minorEastAsia" w:hAnsi="Times New Roman" w:cs="Times New Roman"/>
          <w:color w:val="161616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color w:val="161616"/>
          <w:sz w:val="24"/>
          <w:szCs w:val="24"/>
          <w:lang w:eastAsia="ru-RU"/>
        </w:rPr>
        <w:t>с.Верх-Уни</w:t>
      </w: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Theme="minorEastAsia" w:hAnsi="Times New Roman" w:cs="Times New Roman"/>
          <w:b/>
          <w:color w:val="161616"/>
          <w:sz w:val="24"/>
          <w:szCs w:val="24"/>
          <w:lang w:eastAsia="ru-RU"/>
        </w:rPr>
      </w:pPr>
    </w:p>
    <w:p w:rsidR="00C61C59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color w:val="161616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color w:val="161616"/>
          <w:sz w:val="24"/>
          <w:szCs w:val="24"/>
          <w:lang w:eastAsia="ru-RU"/>
        </w:rPr>
        <w:t xml:space="preserve">Об утверждении плана мероприятий </w:t>
      </w:r>
    </w:p>
    <w:p w:rsidR="00C61C59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(«дорожная карта») по</w:t>
      </w: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погашению </w:t>
      </w:r>
    </w:p>
    <w:p w:rsidR="00C61C59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(реструктуризации) кредиторской </w:t>
      </w:r>
    </w:p>
    <w:p w:rsidR="00C61C59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задолженности по бюджетным обязательствам </w:t>
      </w:r>
    </w:p>
    <w:p w:rsidR="00C61C59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образования «Верх-Унинское» </w:t>
      </w: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период 2020 - 2024 годов</w:t>
      </w: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повышения финансовой устойчивости бюджета муниципального образования «Верх-Унинское» и создания условий для оздоровления государственных и муниципальных финансов Администрация муниципального образования «Верх-Унинское»</w:t>
      </w: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jc w:val="center"/>
        <w:rPr>
          <w:rFonts w:ascii="Times New Roman" w:eastAsiaTheme="minorEastAsia" w:hAnsi="Times New Roman" w:cs="Times New Roman"/>
          <w:color w:val="161616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color w:val="161616"/>
          <w:sz w:val="24"/>
          <w:szCs w:val="24"/>
          <w:lang w:eastAsia="ru-RU"/>
        </w:rPr>
        <w:t>ПОСТАНОВЛЯЕТ:</w:t>
      </w:r>
    </w:p>
    <w:p w:rsidR="00C61C59" w:rsidRPr="00E2485C" w:rsidRDefault="00C61C59" w:rsidP="00C61C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0" w:firstLine="60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Утвердить прилагаемый план мероприятий </w:t>
      </w:r>
      <w:r w:rsidRPr="00E2485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(«дорожная карта») по</w:t>
      </w: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погашению (реструктуризации) кредиторской задолженности по бюджетным обязательствам муниципального образования «Верх-Унинское» в период 2020 - 2024 годов.</w:t>
      </w:r>
    </w:p>
    <w:p w:rsidR="00C61C59" w:rsidRPr="00E2485C" w:rsidRDefault="00C61C59" w:rsidP="00C61C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0" w:firstLine="60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140" w:firstLine="60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1C59" w:rsidRPr="00E2485C" w:rsidRDefault="00C61C59" w:rsidP="00C61C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Н.В.Веретенникова</w:t>
      </w:r>
    </w:p>
    <w:p w:rsidR="00C61C59" w:rsidRPr="00E2485C" w:rsidRDefault="00C61C59" w:rsidP="00C61C59">
      <w:pPr>
        <w:rPr>
          <w:rFonts w:asciiTheme="minorHAnsi" w:eastAsiaTheme="minorEastAsia" w:hAnsiTheme="minorHAnsi" w:cstheme="minorBidi"/>
          <w:lang w:eastAsia="ru-RU"/>
        </w:rPr>
      </w:pPr>
    </w:p>
    <w:p w:rsidR="00C61C59" w:rsidRPr="00E2485C" w:rsidRDefault="00C61C59" w:rsidP="00C61C59">
      <w:pPr>
        <w:rPr>
          <w:rFonts w:asciiTheme="minorHAnsi" w:eastAsiaTheme="minorEastAsia" w:hAnsiTheme="minorHAnsi" w:cstheme="minorBidi"/>
          <w:lang w:eastAsia="ru-RU"/>
        </w:rPr>
      </w:pPr>
    </w:p>
    <w:p w:rsidR="00C61C59" w:rsidRPr="00E2485C" w:rsidRDefault="00C61C59" w:rsidP="00C61C59">
      <w:pPr>
        <w:rPr>
          <w:rFonts w:asciiTheme="minorHAnsi" w:eastAsiaTheme="minorEastAsia" w:hAnsiTheme="minorHAnsi" w:cstheme="minorBidi"/>
          <w:lang w:eastAsia="ru-RU"/>
        </w:rPr>
      </w:pPr>
    </w:p>
    <w:p w:rsidR="00C61C59" w:rsidRPr="00E2485C" w:rsidRDefault="00C61C59" w:rsidP="00C61C59">
      <w:pPr>
        <w:rPr>
          <w:rFonts w:asciiTheme="minorHAnsi" w:eastAsiaTheme="minorEastAsia" w:hAnsiTheme="minorHAnsi" w:cstheme="minorBidi"/>
          <w:lang w:eastAsia="ru-RU"/>
        </w:rPr>
        <w:sectPr w:rsidR="00C61C59" w:rsidRPr="00E2485C" w:rsidSect="00E248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1C59" w:rsidRPr="00E2485C" w:rsidRDefault="00C61C59" w:rsidP="00C61C5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C61C59" w:rsidRPr="00E2485C" w:rsidRDefault="00C61C59" w:rsidP="00C61C5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61C59" w:rsidRPr="00E2485C" w:rsidRDefault="00C61C59" w:rsidP="00C61C5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образования «Верх-Унинское»</w:t>
      </w:r>
    </w:p>
    <w:p w:rsidR="00C61C59" w:rsidRPr="00E2485C" w:rsidRDefault="00C61C59" w:rsidP="00C61C59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11.03.2020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E2485C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1C59" w:rsidRPr="00E2485C" w:rsidRDefault="00C61C59" w:rsidP="00C61C59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248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 мероприятий («дорожная карта») по</w:t>
      </w:r>
      <w:r w:rsidRPr="00E248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погашению (реструктуризации) кредиторской задолженности по бюджетным обязательствам муниципального образования «Верх-Унинское» в период 2020 - 2024 годов</w:t>
      </w:r>
    </w:p>
    <w:p w:rsidR="00C61C59" w:rsidRPr="00E2485C" w:rsidRDefault="00C61C59" w:rsidP="00C61C5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"/>
        <w:tblW w:w="1521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3937"/>
        <w:gridCol w:w="2268"/>
        <w:gridCol w:w="2268"/>
        <w:gridCol w:w="6172"/>
      </w:tblGrid>
      <w:tr w:rsidR="00C61C59" w:rsidRPr="00E2485C" w:rsidTr="00E10510">
        <w:trPr>
          <w:tblHeader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146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Инвентаризация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Инвентаризация кредиторской задолженности по бюджетным обязательствам муниципального образования «Верх-Унинское»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Главные распорядители средств бюджета муниципального образования «Верх-Унинское»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 марта 2020 года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Выявление по итогам инвентаризации: </w:t>
            </w:r>
          </w:p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а) кредиторской задолженности с возможностью реструктуризации в текущем финансовом году и (или) плановом периоде;</w:t>
            </w:r>
          </w:p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б) кредиторской задолженности, необеспеченной бюджетными ассигнованиями (лимитами бюджетных обязательств) в текущем финансовом году и плановом периоде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результатов инвентаризации в Управление финансов Администрации муниципального образования «Юкаменский район»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До 20 марта 2020 года</w:t>
            </w:r>
            <w:bookmarkStart w:id="0" w:name="_GoBack"/>
            <w:bookmarkEnd w:id="0"/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Анализ структуры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II</w:t>
            </w: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Мероприятия по погашению (реструктуризации)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Урегулирование с контрагентами (кредиторами), в том числе органами государственной власти по неисполненным муниципальным контрактам, договорам гражданско-правового характера сроков </w:t>
            </w: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погашения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 апреля 2020 года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Заключение с кредиторами, в том числе органами государственной власти  соглашений о реструктуризации кредиторской  задолженности до 2024 года и перенос ее оплаты на плановый период  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и утверждение графиков погашения кредиторской задолженности, на плановый  период с учетом заключенных соглашений по реструктуризации (далее –  график)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 апреля 2020 года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Представление утвержденных графиков в Управление финансов Администрации муниципального образования «Юкаменский район»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Погашение кредиторской задолженности в сроки, установленные графиками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соответствии с графиками 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Отсутствие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Ш.</w:t>
            </w:r>
          </w:p>
        </w:tc>
        <w:tc>
          <w:tcPr>
            <w:tcW w:w="146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Мониторинг состояния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Представление в Управление финансов Администрации муниципального образования «Юкаменский район» информации об исполнении мероприятий, направленных на погашение (реструктуризацию) кредиторской задолженности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Ежеквартально, до 30 числа месяца, следующего за отчетным кварталом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погашения (реструктуризации) кредиторской задолженности</w:t>
            </w:r>
          </w:p>
        </w:tc>
      </w:tr>
      <w:tr w:rsidR="00C61C59" w:rsidRPr="00E2485C" w:rsidTr="00E1051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Осуществление текущего </w:t>
            </w:r>
            <w:proofErr w:type="gramStart"/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исполнением бюджетных обязательств 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Главные распорядители средств бюджета муниципального образования «Верх-Унинское»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C59" w:rsidRPr="00E2485C" w:rsidRDefault="00C61C59" w:rsidP="00E105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Отсутствие по состоянию на 1 января 2021 года  просроченной кредиторской задолженности </w:t>
            </w:r>
          </w:p>
        </w:tc>
      </w:tr>
    </w:tbl>
    <w:p w:rsidR="00C61C59" w:rsidRPr="00E2485C" w:rsidRDefault="00C61C59" w:rsidP="00C61C59">
      <w:pPr>
        <w:rPr>
          <w:rFonts w:asciiTheme="minorHAnsi" w:eastAsiaTheme="minorEastAsia" w:hAnsiTheme="minorHAnsi" w:cstheme="minorBidi"/>
          <w:lang w:eastAsia="ru-RU"/>
        </w:rPr>
      </w:pPr>
    </w:p>
    <w:p w:rsidR="0015016F" w:rsidRDefault="0015016F"/>
    <w:sectPr w:rsidR="0015016F" w:rsidSect="00C61C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9E7"/>
    <w:multiLevelType w:val="hybridMultilevel"/>
    <w:tmpl w:val="7EAC0758"/>
    <w:lvl w:ilvl="0" w:tplc="ECC25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39"/>
    <w:rsid w:val="0015016F"/>
    <w:rsid w:val="00C61C59"/>
    <w:rsid w:val="00E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1C5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C6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C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1C5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C6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C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2020-04-23T09:52:00Z</dcterms:created>
  <dcterms:modified xsi:type="dcterms:W3CDTF">2020-04-23T09:52:00Z</dcterms:modified>
</cp:coreProperties>
</file>