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D68" w:rsidRPr="00CB0134" w:rsidRDefault="00B17D68" w:rsidP="00B17D68">
      <w:pPr>
        <w:outlineLvl w:val="0"/>
        <w:rPr>
          <w:b/>
        </w:rPr>
      </w:pPr>
      <w:r>
        <w:t xml:space="preserve">                                                                  </w:t>
      </w:r>
      <w:r>
        <w:rPr>
          <w:b/>
          <w:bCs/>
          <w:noProof/>
        </w:rPr>
        <w:drawing>
          <wp:inline distT="0" distB="0" distL="0" distR="0">
            <wp:extent cx="676275" cy="7239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a:ln>
                      <a:noFill/>
                    </a:ln>
                  </pic:spPr>
                </pic:pic>
              </a:graphicData>
            </a:graphic>
          </wp:inline>
        </w:drawing>
      </w:r>
    </w:p>
    <w:p w:rsidR="00B17D68" w:rsidRDefault="00B17D68" w:rsidP="00B17D68">
      <w:pPr>
        <w:pStyle w:val="a3"/>
        <w:tabs>
          <w:tab w:val="clear" w:pos="4536"/>
          <w:tab w:val="clear" w:pos="9072"/>
        </w:tabs>
        <w:ind w:left="-567"/>
        <w:jc w:val="center"/>
        <w:rPr>
          <w:b/>
          <w:sz w:val="22"/>
          <w:szCs w:val="22"/>
        </w:rPr>
      </w:pPr>
      <w:r w:rsidRPr="00E30C52">
        <w:rPr>
          <w:b/>
          <w:sz w:val="22"/>
          <w:szCs w:val="22"/>
        </w:rPr>
        <w:t>«ВЫЛЫН-УНИ» МУНИЦИПАЛ КЫЛДЫТЭТЛЭН АДМИНИСТРАЦИЕЗ</w:t>
      </w:r>
    </w:p>
    <w:p w:rsidR="00B17D68" w:rsidRPr="00E30C52" w:rsidRDefault="00B17D68" w:rsidP="00B17D68">
      <w:pPr>
        <w:pStyle w:val="a3"/>
        <w:tabs>
          <w:tab w:val="clear" w:pos="4536"/>
          <w:tab w:val="clear" w:pos="9072"/>
        </w:tabs>
        <w:ind w:left="-567"/>
        <w:jc w:val="center"/>
        <w:rPr>
          <w:b/>
          <w:sz w:val="22"/>
          <w:szCs w:val="22"/>
        </w:rPr>
      </w:pPr>
      <w:r w:rsidRPr="00E30C52">
        <w:rPr>
          <w:b/>
          <w:sz w:val="22"/>
          <w:szCs w:val="22"/>
        </w:rPr>
        <w:t>АДМИНИСТРАЦИЯ МУНИЦИПАЛЬНОГО ОБРАЗОВАНИЯ</w:t>
      </w:r>
      <w:r>
        <w:rPr>
          <w:b/>
          <w:sz w:val="22"/>
          <w:szCs w:val="22"/>
        </w:rPr>
        <w:t xml:space="preserve">  </w:t>
      </w:r>
      <w:r w:rsidRPr="00E30C52">
        <w:rPr>
          <w:b/>
          <w:sz w:val="22"/>
          <w:szCs w:val="22"/>
        </w:rPr>
        <w:t>«ВЕРХ-УНИНСКОЕ»</w:t>
      </w:r>
    </w:p>
    <w:p w:rsidR="00B17D68" w:rsidRDefault="00B17D68" w:rsidP="00B17D68">
      <w:pPr>
        <w:jc w:val="center"/>
        <w:outlineLvl w:val="0"/>
      </w:pPr>
    </w:p>
    <w:p w:rsidR="00B17D68" w:rsidRPr="00876AC7" w:rsidRDefault="00B17D68" w:rsidP="00B17D68">
      <w:pPr>
        <w:jc w:val="center"/>
        <w:outlineLvl w:val="0"/>
      </w:pPr>
      <w:r w:rsidRPr="00876AC7">
        <w:t>ПОСТАНОВЛЕНИЕ</w:t>
      </w:r>
    </w:p>
    <w:p w:rsidR="00B17D68" w:rsidRPr="00876AC7" w:rsidRDefault="00B17D68" w:rsidP="00B17D68"/>
    <w:p w:rsidR="00B17D68" w:rsidRPr="00792504" w:rsidRDefault="00B17D68" w:rsidP="00B17D68">
      <w:r>
        <w:t xml:space="preserve">  01 апреля 2013 </w:t>
      </w:r>
      <w:r w:rsidRPr="00792504">
        <w:t xml:space="preserve">г.                                             </w:t>
      </w:r>
      <w:r w:rsidRPr="00AF1F69">
        <w:t xml:space="preserve">                     </w:t>
      </w:r>
      <w:r>
        <w:t xml:space="preserve">                                            </w:t>
      </w:r>
      <w:r w:rsidRPr="00AF1F69">
        <w:t xml:space="preserve"> </w:t>
      </w:r>
      <w:r>
        <w:t>№  9.1</w:t>
      </w:r>
    </w:p>
    <w:p w:rsidR="00B17D68" w:rsidRPr="00792504" w:rsidRDefault="00B17D68" w:rsidP="00B17D68">
      <w:pPr>
        <w:jc w:val="center"/>
        <w:outlineLvl w:val="0"/>
      </w:pPr>
      <w:r w:rsidRPr="00792504">
        <w:t>С. Верх-Уни</w:t>
      </w:r>
    </w:p>
    <w:p w:rsidR="00B17D68" w:rsidRPr="00E1552C" w:rsidRDefault="00B17D68" w:rsidP="00B17D68">
      <w:pPr>
        <w:outlineLvl w:val="0"/>
      </w:pPr>
      <w:r w:rsidRPr="00E1552C">
        <w:t>Об ограничении проезда</w:t>
      </w:r>
    </w:p>
    <w:p w:rsidR="00B17D68" w:rsidRPr="00E1552C" w:rsidRDefault="00B17D68" w:rsidP="00B17D68">
      <w:r w:rsidRPr="00E1552C">
        <w:t xml:space="preserve">по </w:t>
      </w:r>
      <w:proofErr w:type="spellStart"/>
      <w:r>
        <w:t>межселенческим</w:t>
      </w:r>
      <w:proofErr w:type="spellEnd"/>
      <w:r>
        <w:t xml:space="preserve"> </w:t>
      </w:r>
      <w:r w:rsidRPr="00E1552C">
        <w:t xml:space="preserve">дорогам </w:t>
      </w:r>
    </w:p>
    <w:p w:rsidR="00B17D68" w:rsidRDefault="00B17D68" w:rsidP="00B17D68">
      <w:r w:rsidRPr="00E1552C">
        <w:t>и улицам населённых пунктов</w:t>
      </w:r>
    </w:p>
    <w:p w:rsidR="00B17D68" w:rsidRPr="00E1552C" w:rsidRDefault="00B17D68" w:rsidP="00B17D68">
      <w:r>
        <w:t>МО «Верх-Унинское»</w:t>
      </w:r>
      <w:r w:rsidRPr="00E1552C">
        <w:t>.</w:t>
      </w:r>
      <w:bookmarkStart w:id="0" w:name="_GoBack"/>
      <w:bookmarkEnd w:id="0"/>
    </w:p>
    <w:p w:rsidR="00B17D68" w:rsidRPr="00E1552C" w:rsidRDefault="00B17D68" w:rsidP="00B17D68"/>
    <w:p w:rsidR="00B17D68" w:rsidRPr="00DC416C" w:rsidRDefault="00B17D68" w:rsidP="00B17D68">
      <w:pPr>
        <w:jc w:val="both"/>
      </w:pPr>
      <w:r w:rsidRPr="00E1552C">
        <w:tab/>
        <w:t xml:space="preserve">В целях сохранности автомобильных дорог и улиц населённых пунктов  и дорожных сооружений на них от возможных разрушений в весенний </w:t>
      </w:r>
      <w:r>
        <w:t>период 2013</w:t>
      </w:r>
      <w:r w:rsidRPr="00E1552C">
        <w:t xml:space="preserve"> года</w:t>
      </w:r>
    </w:p>
    <w:p w:rsidR="00B17D68" w:rsidRDefault="00B17D68" w:rsidP="00B17D68">
      <w:pPr>
        <w:jc w:val="both"/>
        <w:outlineLvl w:val="0"/>
      </w:pPr>
      <w:r w:rsidRPr="00DC416C">
        <w:t xml:space="preserve">                                                                </w:t>
      </w:r>
    </w:p>
    <w:p w:rsidR="00B17D68" w:rsidRPr="00DC416C" w:rsidRDefault="00B17D68" w:rsidP="00B17D68">
      <w:pPr>
        <w:jc w:val="center"/>
        <w:outlineLvl w:val="0"/>
      </w:pPr>
      <w:r w:rsidRPr="00DC416C">
        <w:t>ПОСТАНОВЛЯЮ:</w:t>
      </w:r>
    </w:p>
    <w:p w:rsidR="00B17D68" w:rsidRPr="00DC416C" w:rsidRDefault="00B17D68" w:rsidP="00B17D68">
      <w:pPr>
        <w:numPr>
          <w:ilvl w:val="0"/>
          <w:numId w:val="1"/>
        </w:numPr>
        <w:jc w:val="both"/>
      </w:pPr>
      <w:r w:rsidRPr="00DC416C">
        <w:t xml:space="preserve">Временно с </w:t>
      </w:r>
      <w:r w:rsidRPr="006135EC">
        <w:t>15 апреля 2013</w:t>
      </w:r>
      <w:r w:rsidRPr="00DC416C">
        <w:t xml:space="preserve"> года на срок </w:t>
      </w:r>
      <w:r>
        <w:t>30</w:t>
      </w:r>
      <w:r w:rsidRPr="00DC416C">
        <w:t xml:space="preserve"> дней ограничить проезд по дорогам общего пользования и улицам населённых пунктов территории муниципального образования «Верх-Унинское»  всех видов транспортных сре</w:t>
      </w:r>
      <w:proofErr w:type="gramStart"/>
      <w:r w:rsidRPr="00DC416C">
        <w:t>дств с р</w:t>
      </w:r>
      <w:proofErr w:type="gramEnd"/>
      <w:r w:rsidRPr="00DC416C">
        <w:t>азрешённой максимальной массой 10 тонн и выше, грузовых автомобилей повышенной проходимости, тракторов всех марок. Разрешить проезд по спецпропускам транспортным средствам, осуществляющим перевозки пассажиров, продуктов питания, молока, ГСМ, семенного фонда, минеральных удобрений, комбикормов, почты, а также иным транспортным средствам при обосновании перевозчиками необходимости безотлагательного проезда</w:t>
      </w:r>
      <w:r>
        <w:t xml:space="preserve"> и наличии соответствующего ходатайства органов государственной власти или местного самоуправления исходя из текущего транспортно-эксплуатационного состояния дорог местного значения МО «Верх-Унинское»</w:t>
      </w:r>
      <w:r w:rsidRPr="00DC416C">
        <w:t>.</w:t>
      </w:r>
    </w:p>
    <w:p w:rsidR="00B17D68" w:rsidRPr="00DC416C" w:rsidRDefault="00B17D68" w:rsidP="00B17D68">
      <w:pPr>
        <w:numPr>
          <w:ilvl w:val="0"/>
          <w:numId w:val="1"/>
        </w:numPr>
        <w:jc w:val="both"/>
      </w:pPr>
      <w:proofErr w:type="gramStart"/>
      <w:r>
        <w:t>Рекомендовать, в</w:t>
      </w:r>
      <w:r w:rsidRPr="00DC416C">
        <w:t xml:space="preserve"> случаях нарушения </w:t>
      </w:r>
      <w:r>
        <w:t>данного постановления,  информацию</w:t>
      </w:r>
      <w:r w:rsidRPr="00DC416C">
        <w:t xml:space="preserve"> о нарушителях передавать </w:t>
      </w:r>
      <w:r>
        <w:t xml:space="preserve">в сельскую администрацию либо </w:t>
      </w:r>
      <w:r w:rsidRPr="00DC416C">
        <w:t xml:space="preserve">непосредственно в отделение ГИБДД Юкаменского </w:t>
      </w:r>
      <w:r>
        <w:t>РОВД</w:t>
      </w:r>
      <w:r w:rsidRPr="00DC416C">
        <w:t xml:space="preserve">, ответственного за организацию систематического контроля над  соблюдением временного ограничения движения транспортных средств на дорогах и улицах населённых пунктов района и обязанного оказывать содействие муниципальным образованиям в выполнении  </w:t>
      </w:r>
      <w:r w:rsidRPr="00A009C4">
        <w:t>постановления Главы администрации</w:t>
      </w:r>
      <w:r>
        <w:t xml:space="preserve"> МО </w:t>
      </w:r>
      <w:proofErr w:type="spellStart"/>
      <w:r>
        <w:t>Юкаменский</w:t>
      </w:r>
      <w:proofErr w:type="spellEnd"/>
      <w:r>
        <w:t xml:space="preserve"> район»</w:t>
      </w:r>
      <w:r w:rsidRPr="00A009C4">
        <w:t>.</w:t>
      </w:r>
      <w:proofErr w:type="gramEnd"/>
    </w:p>
    <w:p w:rsidR="00B17D68" w:rsidRPr="00DC416C" w:rsidRDefault="00B17D68" w:rsidP="00B17D68">
      <w:pPr>
        <w:numPr>
          <w:ilvl w:val="0"/>
          <w:numId w:val="1"/>
        </w:numPr>
        <w:jc w:val="both"/>
      </w:pPr>
      <w:r w:rsidRPr="00DC416C">
        <w:t xml:space="preserve">Рекомендовать руководителям сельхозпредприятий, КФХ в </w:t>
      </w:r>
      <w:r w:rsidRPr="00A009C4">
        <w:t>срок до 15 апреля</w:t>
      </w:r>
      <w:r w:rsidRPr="00DC416C">
        <w:t xml:space="preserve"> </w:t>
      </w:r>
      <w:r>
        <w:t xml:space="preserve">   </w:t>
      </w:r>
      <w:r w:rsidRPr="00DC416C">
        <w:t>20</w:t>
      </w:r>
      <w:r>
        <w:t>13</w:t>
      </w:r>
      <w:r w:rsidRPr="00DC416C">
        <w:t xml:space="preserve"> г. обеспечить завоз на период </w:t>
      </w:r>
      <w:r>
        <w:t xml:space="preserve">весенней распутицы </w:t>
      </w:r>
      <w:r w:rsidRPr="00DC416C">
        <w:t xml:space="preserve">необходимого количества </w:t>
      </w:r>
      <w:r>
        <w:t xml:space="preserve">кормов, </w:t>
      </w:r>
      <w:r w:rsidRPr="00DC416C">
        <w:t xml:space="preserve">материалов, оборудования, семян, удобрений, топлива и ГСМ и пр. </w:t>
      </w:r>
    </w:p>
    <w:p w:rsidR="00B17D68" w:rsidRPr="00DC416C" w:rsidRDefault="00B17D68" w:rsidP="00B17D68">
      <w:pPr>
        <w:numPr>
          <w:ilvl w:val="0"/>
          <w:numId w:val="1"/>
        </w:numPr>
        <w:jc w:val="both"/>
      </w:pPr>
      <w:r w:rsidRPr="00DC416C">
        <w:t>Довести данное постановление до сведения населения МО «Верх-Унинское».</w:t>
      </w:r>
    </w:p>
    <w:p w:rsidR="00B17D68" w:rsidRPr="00DC416C" w:rsidRDefault="00B17D68" w:rsidP="00B17D68">
      <w:pPr>
        <w:ind w:left="720"/>
      </w:pPr>
    </w:p>
    <w:p w:rsidR="00B17D68" w:rsidRDefault="00B17D68" w:rsidP="00B17D68"/>
    <w:p w:rsidR="00B17D68" w:rsidRDefault="00B17D68" w:rsidP="00B17D68"/>
    <w:p w:rsidR="00B17D68" w:rsidRDefault="00B17D68" w:rsidP="00B17D68"/>
    <w:p w:rsidR="00B17D68" w:rsidRDefault="00B17D68" w:rsidP="00B17D68">
      <w:r w:rsidRPr="00DC416C">
        <w:t xml:space="preserve"> Глава МО «Верх-Унинское»             </w:t>
      </w:r>
      <w:r>
        <w:rPr>
          <w:i/>
        </w:rPr>
        <w:t xml:space="preserve">                                                   </w:t>
      </w:r>
      <w:proofErr w:type="spellStart"/>
      <w:r w:rsidRPr="00DC416C">
        <w:t>Н.В.Веретенникова</w:t>
      </w:r>
      <w:proofErr w:type="spellEnd"/>
      <w:r w:rsidRPr="00DC416C">
        <w:t>.</w:t>
      </w:r>
    </w:p>
    <w:p w:rsidR="00B17D68" w:rsidRDefault="00B17D68" w:rsidP="00B17D68"/>
    <w:p w:rsidR="00B17D68" w:rsidRDefault="00B17D68" w:rsidP="00B17D68"/>
    <w:p w:rsidR="00B17D68" w:rsidRDefault="00B17D68" w:rsidP="00B17D68"/>
    <w:sectPr w:rsidR="00B17D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75C93"/>
    <w:multiLevelType w:val="hybridMultilevel"/>
    <w:tmpl w:val="8294DB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D68"/>
    <w:rsid w:val="00B17D68"/>
    <w:rsid w:val="00FE60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D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Верхний колонтитул Знак1"/>
    <w:aliases w:val="Верхний колонтитул Знак1 Знак Знак,Верхний колонтитул Знак Знак Знак1 Знак,Верхний колонтитул Знак1 Знак Знак Знак Знак,Верхний колонтитул Знак Знак Знак1 Знак Знак Знак,Верхний колонтитул Знак1 Знак Знак Знак Знак Знак Знак"/>
    <w:link w:val="a3"/>
    <w:rsid w:val="00B17D68"/>
    <w:rPr>
      <w:sz w:val="24"/>
      <w:szCs w:val="24"/>
      <w:lang w:eastAsia="ru-RU"/>
    </w:rPr>
  </w:style>
  <w:style w:type="paragraph" w:styleId="a3">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 Знак1"/>
    <w:basedOn w:val="a"/>
    <w:link w:val="1"/>
    <w:rsid w:val="00B17D68"/>
    <w:pPr>
      <w:tabs>
        <w:tab w:val="center" w:pos="4536"/>
        <w:tab w:val="right" w:pos="9072"/>
      </w:tabs>
    </w:pPr>
    <w:rPr>
      <w:rFonts w:asciiTheme="minorHAnsi" w:eastAsiaTheme="minorHAnsi" w:hAnsiTheme="minorHAnsi" w:cstheme="minorBidi"/>
    </w:rPr>
  </w:style>
  <w:style w:type="character" w:customStyle="1" w:styleId="a4">
    <w:name w:val="Верхний колонтитул Знак"/>
    <w:basedOn w:val="a0"/>
    <w:uiPriority w:val="99"/>
    <w:semiHidden/>
    <w:rsid w:val="00B17D68"/>
    <w:rPr>
      <w:rFonts w:ascii="Times New Roman" w:eastAsia="Times New Roman" w:hAnsi="Times New Roman" w:cs="Times New Roman"/>
      <w:sz w:val="24"/>
      <w:szCs w:val="24"/>
      <w:lang w:eastAsia="ru-RU"/>
    </w:rPr>
  </w:style>
  <w:style w:type="paragraph" w:customStyle="1" w:styleId="2">
    <w:name w:val="Знак Знак Знак2 Знак Знак Знак"/>
    <w:basedOn w:val="a"/>
    <w:rsid w:val="00B17D68"/>
    <w:pPr>
      <w:widowControl w:val="0"/>
      <w:adjustRightInd w:val="0"/>
      <w:spacing w:after="160" w:line="240" w:lineRule="exact"/>
      <w:jc w:val="right"/>
    </w:pPr>
    <w:rPr>
      <w:sz w:val="20"/>
      <w:szCs w:val="20"/>
      <w:lang w:val="en-GB" w:eastAsia="en-US"/>
    </w:rPr>
  </w:style>
  <w:style w:type="paragraph" w:styleId="a5">
    <w:name w:val="Balloon Text"/>
    <w:basedOn w:val="a"/>
    <w:link w:val="a6"/>
    <w:uiPriority w:val="99"/>
    <w:semiHidden/>
    <w:unhideWhenUsed/>
    <w:rsid w:val="00B17D68"/>
    <w:rPr>
      <w:rFonts w:ascii="Tahoma" w:hAnsi="Tahoma" w:cs="Tahoma"/>
      <w:sz w:val="16"/>
      <w:szCs w:val="16"/>
    </w:rPr>
  </w:style>
  <w:style w:type="character" w:customStyle="1" w:styleId="a6">
    <w:name w:val="Текст выноски Знак"/>
    <w:basedOn w:val="a0"/>
    <w:link w:val="a5"/>
    <w:uiPriority w:val="99"/>
    <w:semiHidden/>
    <w:rsid w:val="00B17D6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7D6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Верхний колонтитул Знак1"/>
    <w:aliases w:val="Верхний колонтитул Знак1 Знак Знак,Верхний колонтитул Знак Знак Знак1 Знак,Верхний колонтитул Знак1 Знак Знак Знак Знак,Верхний колонтитул Знак Знак Знак1 Знак Знак Знак,Верхний колонтитул Знак1 Знак Знак Знак Знак Знак Знак"/>
    <w:link w:val="a3"/>
    <w:rsid w:val="00B17D68"/>
    <w:rPr>
      <w:sz w:val="24"/>
      <w:szCs w:val="24"/>
      <w:lang w:eastAsia="ru-RU"/>
    </w:rPr>
  </w:style>
  <w:style w:type="paragraph" w:styleId="a3">
    <w:name w:val="header"/>
    <w:aliases w:val="Верхний колонтитул Знак1 Знак,Верхний колонтитул Знак Знак Знак1,Верхний колонтитул Знак1 Знак Знак Знак,Верхний колонтитул Знак Знак Знак1 Знак Знак,Верхний колонтитул Знак1 Знак Знак Знак Знак Знак, Знак1"/>
    <w:basedOn w:val="a"/>
    <w:link w:val="1"/>
    <w:rsid w:val="00B17D68"/>
    <w:pPr>
      <w:tabs>
        <w:tab w:val="center" w:pos="4536"/>
        <w:tab w:val="right" w:pos="9072"/>
      </w:tabs>
    </w:pPr>
    <w:rPr>
      <w:rFonts w:asciiTheme="minorHAnsi" w:eastAsiaTheme="minorHAnsi" w:hAnsiTheme="minorHAnsi" w:cstheme="minorBidi"/>
    </w:rPr>
  </w:style>
  <w:style w:type="character" w:customStyle="1" w:styleId="a4">
    <w:name w:val="Верхний колонтитул Знак"/>
    <w:basedOn w:val="a0"/>
    <w:uiPriority w:val="99"/>
    <w:semiHidden/>
    <w:rsid w:val="00B17D68"/>
    <w:rPr>
      <w:rFonts w:ascii="Times New Roman" w:eastAsia="Times New Roman" w:hAnsi="Times New Roman" w:cs="Times New Roman"/>
      <w:sz w:val="24"/>
      <w:szCs w:val="24"/>
      <w:lang w:eastAsia="ru-RU"/>
    </w:rPr>
  </w:style>
  <w:style w:type="paragraph" w:customStyle="1" w:styleId="2">
    <w:name w:val="Знак Знак Знак2 Знак Знак Знак"/>
    <w:basedOn w:val="a"/>
    <w:rsid w:val="00B17D68"/>
    <w:pPr>
      <w:widowControl w:val="0"/>
      <w:adjustRightInd w:val="0"/>
      <w:spacing w:after="160" w:line="240" w:lineRule="exact"/>
      <w:jc w:val="right"/>
    </w:pPr>
    <w:rPr>
      <w:sz w:val="20"/>
      <w:szCs w:val="20"/>
      <w:lang w:val="en-GB" w:eastAsia="en-US"/>
    </w:rPr>
  </w:style>
  <w:style w:type="paragraph" w:styleId="a5">
    <w:name w:val="Balloon Text"/>
    <w:basedOn w:val="a"/>
    <w:link w:val="a6"/>
    <w:uiPriority w:val="99"/>
    <w:semiHidden/>
    <w:unhideWhenUsed/>
    <w:rsid w:val="00B17D68"/>
    <w:rPr>
      <w:rFonts w:ascii="Tahoma" w:hAnsi="Tahoma" w:cs="Tahoma"/>
      <w:sz w:val="16"/>
      <w:szCs w:val="16"/>
    </w:rPr>
  </w:style>
  <w:style w:type="character" w:customStyle="1" w:styleId="a6">
    <w:name w:val="Текст выноски Знак"/>
    <w:basedOn w:val="a0"/>
    <w:link w:val="a5"/>
    <w:uiPriority w:val="99"/>
    <w:semiHidden/>
    <w:rsid w:val="00B17D6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355</Words>
  <Characters>2025</Characters>
  <Application>Microsoft Office Word</Application>
  <DocSecurity>0</DocSecurity>
  <Lines>16</Lines>
  <Paragraphs>4</Paragraphs>
  <ScaleCrop>false</ScaleCrop>
  <Company/>
  <LinksUpToDate>false</LinksUpToDate>
  <CharactersWithSpaces>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2014-08-27T16:18:00Z</dcterms:created>
  <dcterms:modified xsi:type="dcterms:W3CDTF">2014-08-27T16:19:00Z</dcterms:modified>
</cp:coreProperties>
</file>