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A3" w:rsidRDefault="003161A3" w:rsidP="003161A3">
      <w:pPr>
        <w:jc w:val="center"/>
      </w:pPr>
      <w:r>
        <w:rPr>
          <w:noProof/>
        </w:rPr>
        <w:drawing>
          <wp:inline distT="0" distB="0" distL="0" distR="0">
            <wp:extent cx="546100" cy="546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A3" w:rsidRDefault="003161A3" w:rsidP="003161A3">
      <w:pPr>
        <w:jc w:val="center"/>
        <w:rPr>
          <w:b/>
          <w:bCs/>
        </w:rPr>
      </w:pPr>
      <w:r>
        <w:rPr>
          <w:b/>
          <w:bCs/>
        </w:rPr>
        <w:t>СОВЕТ ДЕПУТАТОВ МУНИЦИПАЛЬНОГО ОБРАЗОВАНИЯ «ЮКАМЕНСКОЕ»</w:t>
      </w:r>
    </w:p>
    <w:p w:rsidR="003161A3" w:rsidRDefault="003161A3" w:rsidP="003161A3">
      <w:pPr>
        <w:jc w:val="center"/>
        <w:rPr>
          <w:b/>
          <w:bCs/>
        </w:rPr>
      </w:pPr>
      <w:r>
        <w:rPr>
          <w:b/>
          <w:bCs/>
        </w:rPr>
        <w:t>«ЮКАМЕНСКОЕ» МУНИЦИПАЛ КЫЛДЭТЫСЬ ДЕПУТАТЪЕСЛЭН КЕНЕШСЫ</w:t>
      </w:r>
    </w:p>
    <w:p w:rsidR="003161A3" w:rsidRDefault="003161A3" w:rsidP="003161A3">
      <w:pPr>
        <w:jc w:val="center"/>
        <w:rPr>
          <w:b/>
          <w:bCs/>
        </w:rPr>
      </w:pPr>
    </w:p>
    <w:p w:rsidR="003161A3" w:rsidRDefault="003161A3" w:rsidP="003161A3">
      <w:pPr>
        <w:jc w:val="center"/>
        <w:rPr>
          <w:b/>
          <w:bCs/>
        </w:rPr>
      </w:pPr>
    </w:p>
    <w:p w:rsidR="003161A3" w:rsidRDefault="003161A3" w:rsidP="003161A3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3161A3" w:rsidRDefault="003161A3" w:rsidP="003161A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61A3" w:rsidRDefault="003161A3" w:rsidP="003161A3">
      <w:pPr>
        <w:pStyle w:val="ConsPlusNonformat"/>
        <w:widowControl/>
        <w:tabs>
          <w:tab w:val="left" w:pos="73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18 сентября 2014 г.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№ 62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61A3" w:rsidRDefault="003161A3" w:rsidP="003161A3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Юкаменское</w:t>
      </w:r>
    </w:p>
    <w:p w:rsidR="003161A3" w:rsidRDefault="003161A3" w:rsidP="003161A3">
      <w:pPr>
        <w:tabs>
          <w:tab w:val="left" w:pos="2880"/>
        </w:tabs>
      </w:pPr>
    </w:p>
    <w:p w:rsidR="003161A3" w:rsidRDefault="003161A3" w:rsidP="003161A3">
      <w:pPr>
        <w:tabs>
          <w:tab w:val="left" w:pos="2880"/>
        </w:tabs>
      </w:pPr>
    </w:p>
    <w:p w:rsidR="003161A3" w:rsidRDefault="003161A3" w:rsidP="003161A3">
      <w:pPr>
        <w:ind w:firstLine="567"/>
        <w:jc w:val="center"/>
        <w:rPr>
          <w:b/>
        </w:rPr>
      </w:pPr>
      <w:r>
        <w:rPr>
          <w:b/>
        </w:rPr>
        <w:t>О внесении изменений  в Положение о пенсионном обеспечении муниципальных служащих муниципального образования «Юкаменское», Положение о пенсионном обеспечении лица, замещавшего  муниципальную должность  в муниципальном образовании «Юкаменское»</w:t>
      </w:r>
    </w:p>
    <w:p w:rsidR="003161A3" w:rsidRDefault="003161A3" w:rsidP="003161A3">
      <w:pPr>
        <w:ind w:firstLine="567"/>
        <w:jc w:val="both"/>
      </w:pPr>
    </w:p>
    <w:p w:rsidR="003161A3" w:rsidRDefault="003161A3" w:rsidP="003161A3">
      <w:pPr>
        <w:shd w:val="clear" w:color="auto" w:fill="FFFFFF"/>
        <w:ind w:firstLine="709"/>
        <w:jc w:val="both"/>
      </w:pPr>
      <w:r>
        <w:t>Руководствуясь  Законом  Удмуртской Республики № 34-РЗ от 20.06.2014 года «О внесении изменений в отдельные законы Удмуртской Республики»,  Уставом муниципального образования «Юкаменское»,</w:t>
      </w:r>
    </w:p>
    <w:p w:rsidR="003161A3" w:rsidRDefault="003161A3" w:rsidP="003161A3">
      <w:pPr>
        <w:ind w:firstLine="567"/>
        <w:jc w:val="both"/>
      </w:pPr>
    </w:p>
    <w:p w:rsidR="003161A3" w:rsidRDefault="003161A3" w:rsidP="003161A3">
      <w:pPr>
        <w:ind w:firstLine="567"/>
        <w:jc w:val="center"/>
      </w:pPr>
      <w:r>
        <w:t>Совет депутатов РЕШАЕТ:</w:t>
      </w:r>
    </w:p>
    <w:p w:rsidR="003161A3" w:rsidRDefault="003161A3" w:rsidP="003161A3">
      <w:pPr>
        <w:ind w:firstLine="567"/>
        <w:jc w:val="both"/>
      </w:pPr>
    </w:p>
    <w:p w:rsidR="003161A3" w:rsidRDefault="003161A3" w:rsidP="003161A3">
      <w:pPr>
        <w:autoSpaceDE w:val="0"/>
        <w:autoSpaceDN w:val="0"/>
        <w:adjustRightInd w:val="0"/>
        <w:ind w:firstLine="540"/>
        <w:jc w:val="both"/>
        <w:outlineLvl w:val="0"/>
      </w:pPr>
      <w:r>
        <w:t>1. Внести в Положение о пенсионном обеспечении муниципальных служащих муниципального образования «Юкаменское», утвержденное решением Совета депутатов муниципального образования «Юкаменское» от 30 марта 2007 года № 37 следующие изменения:</w:t>
      </w:r>
    </w:p>
    <w:p w:rsidR="003161A3" w:rsidRDefault="003161A3" w:rsidP="003161A3">
      <w:pPr>
        <w:autoSpaceDE w:val="0"/>
        <w:autoSpaceDN w:val="0"/>
        <w:adjustRightInd w:val="0"/>
        <w:ind w:firstLine="540"/>
        <w:jc w:val="both"/>
        <w:outlineLvl w:val="0"/>
      </w:pPr>
      <w:r>
        <w:t>1). Пункт 1 статьи 4 изложить в следующей редакции:</w:t>
      </w: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Муниципальному служащему назначается пенсия за выслугу лет при наличии стажа муниципальной службы не менее 15 лет в размере 45 процентов от 2,8 его должностного оклада с учетом районного коэффициента за вычетом страховой части трудовой пенсии по старости либо за вычетом трудовой пенсии по инвалидности, установленных 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трудовых пенсиях в Российской Федерации".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каждый полный 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стажа муниципальной службы сверх 15 лет пенсия за выслугу лет увеличивается на 3 процента от 2,8 его должностного оклада с учетом районного коэффициента. При этом общая сумма пенсии за выслугу лет и страховой части трудовой пенсии по старости либо общая сумма пенсии за выслугу лет и трудовой пенсии по инвалидности не может превышать 75 процентов от 2,8 должностного оклада муниципального служащего с учетом районного коэффициента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Пункт 2 статьи 4 изложить в следующей редакции:</w:t>
      </w: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«2. Установить минимальный размер пенсии за выслугу лет муниципального служащего в сумме 1100 рублей.</w:t>
      </w: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размер пенсии за выслугу лет муниципального служащего устанавливается с учетом минимального размера пенсии за выслугу лет государственного гражданского служащего Удмуртской Республики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в Положение о пенсионном обеспечении лица, замещавшего  муниципальную должность  в муниципальном образовании «Юкаменское», утвержденное решением Совета депутатов муниципального образования «Юкаменское»  от 30 ноября 2010 года  № 75 следующие изменения:  </w:t>
      </w: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1). Пункт 2 изложить в следующей редакции:</w:t>
      </w: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Ежемесячная доплата к пенсии лицу, указанному в части 1 настоящей статьи, устанавливается в размере не менее 55 процентов от 2,8 должностного оклада с учетом районного коэффициента за вычетом страховой части трудовой пенсии по старости либо за вычетом трудовой пенсии по инвалидности, установленных в соответствии с Федеральным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трудовых пенсиях в Российской Федерации", а также пенсии, назначенной в соответствии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занятости населения в Российской Федерации". При этом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каждый полный 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исполнения полномочий на постоянной основе свыше 8 лет ежемесячная доплата к пенсии увеличивается на 3 процента от 2,8 его должностного оклада с учетом районного коэффициента.</w:t>
      </w: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Размер ежемесячной доплаты к пенсии лица, указанного в части 1 настоящей статьи, не может превышать 75 процентов от 2,8 его должностного оклада с учетом районного коэффициента, за вычетом страховой части трудовой пенсии по старости либо за вычетом трудовой пенсии по инвалидности, установленных в соответствии с Федеральным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трудовых пенсиях в Российской Федерации", а также пенсии, назначенной в соответствии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занятости населения в Российской Федерации».</w:t>
      </w: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минимальный размер ежемесячной доплаты к пенсии лица, замещавшего муниципальную должность  в сумме 1100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Пункт 3 изложить в следующей редакции:</w:t>
      </w: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 Для исчисления размера ежемесячной доплаты к пенсии лица, указанного в пункте 1 настоящего Положения, применяется должностной оклад по выбору этого лица по муниципальной должности, замещавшейся им на день прекращения полномочий либо на день достижения им возраста, дающего право на пенсию по старости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3.) Пункт 4 изложить в следующей редакции</w:t>
      </w: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определении размера ежемесячной доплаты к пенсии не учитываются суммы фиксированного базового размера страховой части трудовой пенсии по старости (фиксированного базового размера трудовой пенсии по инвалидности), приходящиеся на нетрудоспособных членов семьи и на увеличение указанного фиксированного базового размера в связи с достижением возраста 80 лет или наличием инвалидности I группы, а также суммы, полагающиеся в связи с валоризацией пенсионных прав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"О трудовых пенсиях в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пункте 10 абзаце 2 словосочетание» проверенная Государственным комитетом Удмуртской республики по труду» исключить.</w:t>
      </w:r>
    </w:p>
    <w:p w:rsidR="003161A3" w:rsidRDefault="003161A3" w:rsidP="003161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1A3" w:rsidRDefault="003161A3" w:rsidP="003161A3">
      <w:pPr>
        <w:ind w:firstLine="540"/>
        <w:jc w:val="both"/>
      </w:pPr>
      <w:r>
        <w:t>3. Настоящее решение вступает в силу после официального опубликования.</w:t>
      </w:r>
    </w:p>
    <w:p w:rsidR="003161A3" w:rsidRDefault="003161A3" w:rsidP="003161A3">
      <w:pPr>
        <w:ind w:firstLine="426"/>
        <w:jc w:val="both"/>
      </w:pPr>
    </w:p>
    <w:p w:rsidR="003161A3" w:rsidRDefault="003161A3" w:rsidP="003161A3">
      <w:pPr>
        <w:ind w:firstLine="426"/>
        <w:jc w:val="both"/>
      </w:pPr>
    </w:p>
    <w:p w:rsidR="003161A3" w:rsidRDefault="003161A3" w:rsidP="003161A3">
      <w:pPr>
        <w:tabs>
          <w:tab w:val="left" w:pos="7640"/>
        </w:tabs>
        <w:ind w:firstLine="426"/>
        <w:jc w:val="both"/>
      </w:pPr>
      <w:r>
        <w:t xml:space="preserve">Глава муниципального образования </w:t>
      </w:r>
      <w:r>
        <w:tab/>
        <w:t xml:space="preserve">А.П. </w:t>
      </w:r>
      <w:proofErr w:type="gramStart"/>
      <w:r>
        <w:t>Широких</w:t>
      </w:r>
      <w:proofErr w:type="gramEnd"/>
    </w:p>
    <w:p w:rsidR="003161A3" w:rsidRDefault="003161A3" w:rsidP="003161A3">
      <w:pPr>
        <w:ind w:firstLine="426"/>
        <w:jc w:val="both"/>
      </w:pPr>
    </w:p>
    <w:p w:rsidR="003161A3" w:rsidRDefault="003161A3" w:rsidP="003161A3">
      <w:pPr>
        <w:pStyle w:val="1"/>
        <w:jc w:val="center"/>
        <w:rPr>
          <w:sz w:val="24"/>
          <w:szCs w:val="24"/>
        </w:rPr>
      </w:pPr>
    </w:p>
    <w:p w:rsidR="003161A3" w:rsidRDefault="003161A3" w:rsidP="003161A3">
      <w:pPr>
        <w:pStyle w:val="1"/>
        <w:jc w:val="center"/>
        <w:rPr>
          <w:sz w:val="24"/>
          <w:szCs w:val="24"/>
        </w:rPr>
      </w:pPr>
    </w:p>
    <w:p w:rsidR="003161A3" w:rsidRDefault="003161A3" w:rsidP="003161A3">
      <w:pPr>
        <w:pStyle w:val="1"/>
        <w:jc w:val="center"/>
        <w:rPr>
          <w:sz w:val="24"/>
          <w:szCs w:val="24"/>
        </w:rPr>
      </w:pPr>
    </w:p>
    <w:p w:rsidR="003161A3" w:rsidRDefault="003161A3" w:rsidP="003161A3">
      <w:pPr>
        <w:pStyle w:val="1"/>
        <w:jc w:val="center"/>
        <w:rPr>
          <w:sz w:val="24"/>
          <w:szCs w:val="24"/>
        </w:rPr>
      </w:pPr>
    </w:p>
    <w:p w:rsidR="003161A3" w:rsidRDefault="003161A3" w:rsidP="003161A3">
      <w:pPr>
        <w:pStyle w:val="1"/>
        <w:jc w:val="center"/>
        <w:rPr>
          <w:sz w:val="24"/>
          <w:szCs w:val="24"/>
        </w:rPr>
      </w:pPr>
    </w:p>
    <w:p w:rsidR="003161A3" w:rsidRDefault="003161A3" w:rsidP="003161A3">
      <w:pPr>
        <w:pStyle w:val="1"/>
        <w:jc w:val="center"/>
        <w:rPr>
          <w:sz w:val="24"/>
          <w:szCs w:val="24"/>
        </w:rPr>
      </w:pPr>
    </w:p>
    <w:p w:rsidR="003161A3" w:rsidRDefault="003161A3" w:rsidP="003161A3">
      <w:pPr>
        <w:pStyle w:val="1"/>
        <w:jc w:val="center"/>
        <w:rPr>
          <w:sz w:val="24"/>
          <w:szCs w:val="24"/>
        </w:rPr>
      </w:pPr>
    </w:p>
    <w:p w:rsidR="003161A3" w:rsidRDefault="003161A3" w:rsidP="003161A3">
      <w:pPr>
        <w:pStyle w:val="1"/>
        <w:jc w:val="center"/>
        <w:rPr>
          <w:sz w:val="24"/>
          <w:szCs w:val="24"/>
        </w:rPr>
      </w:pPr>
    </w:p>
    <w:p w:rsidR="00B91BD8" w:rsidRDefault="00B91BD8">
      <w:bookmarkStart w:id="0" w:name="_GoBack"/>
      <w:bookmarkEnd w:id="0"/>
    </w:p>
    <w:sectPr w:rsidR="00B9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AE"/>
    <w:rsid w:val="003161A3"/>
    <w:rsid w:val="00A145AE"/>
    <w:rsid w:val="00B9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61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316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161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61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61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316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161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61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14D886ACCED359B991FAF571997D0370C9B616288D71C8122BD90348C5AC3DEFBEC61B24F29B19g15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14D886ACCED359B991FAF571997D0370C8B816298D71C8122BD90348gC55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93FECBB49422466FA5461E214A062E299BDD5627D80D6E4FAAEFF2F6a3M6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B214D886ACCED359B991FAF571997D0370C9B616288D71C8122BD90348C5AC3DEFBEC61B24F29B19g15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14D886ACCED359B991FAF571997D0370C8B816298D71C8122BD90348gC5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2014-10-10T11:06:00Z</dcterms:created>
  <dcterms:modified xsi:type="dcterms:W3CDTF">2014-10-10T11:06:00Z</dcterms:modified>
</cp:coreProperties>
</file>