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8" w:type="dxa"/>
        <w:tblLayout w:type="fixed"/>
        <w:tblLook w:val="0000" w:firstRow="0" w:lastRow="0" w:firstColumn="0" w:lastColumn="0" w:noHBand="0" w:noVBand="0"/>
      </w:tblPr>
      <w:tblGrid>
        <w:gridCol w:w="9702"/>
        <w:gridCol w:w="238"/>
      </w:tblGrid>
      <w:tr w:rsidR="00526908" w:rsidRPr="00526908" w:rsidTr="00FB327E">
        <w:trPr>
          <w:trHeight w:val="1777"/>
        </w:trPr>
        <w:tc>
          <w:tcPr>
            <w:tcW w:w="9702" w:type="dxa"/>
          </w:tcPr>
          <w:p w:rsidR="00526908" w:rsidRPr="00526908" w:rsidRDefault="00526908" w:rsidP="00526908">
            <w:pPr>
              <w:tabs>
                <w:tab w:val="left" w:pos="4200"/>
                <w:tab w:val="left" w:pos="8620"/>
              </w:tabs>
              <w:spacing w:after="0" w:line="240" w:lineRule="auto"/>
              <w:rPr>
                <w:rFonts w:ascii="Times New Roman" w:eastAsia="Times New Roman" w:hAnsi="Times New Roman" w:cs="Times New Roman"/>
                <w:b/>
                <w:lang w:eastAsia="ru-RU"/>
              </w:rPr>
            </w:pPr>
            <w:r w:rsidRPr="00526908">
              <w:rPr>
                <w:rFonts w:ascii="Times New Roman" w:eastAsia="Times New Roman" w:hAnsi="Times New Roman" w:cs="Times New Roman"/>
                <w:sz w:val="24"/>
                <w:szCs w:val="24"/>
                <w:lang w:eastAsia="ru-RU"/>
              </w:rPr>
              <w:t xml:space="preserve">     </w:t>
            </w:r>
            <w:r w:rsidRPr="00526908">
              <w:rPr>
                <w:rFonts w:ascii="Times New Roman" w:eastAsia="Times New Roman" w:hAnsi="Times New Roman" w:cs="Times New Roman"/>
                <w:b/>
                <w:lang w:eastAsia="ru-RU"/>
              </w:rPr>
              <w:t xml:space="preserve">                                                                          </w:t>
            </w:r>
            <w:r w:rsidRPr="00526908">
              <w:rPr>
                <w:rFonts w:ascii="Times New Roman" w:eastAsia="Times New Roman" w:hAnsi="Times New Roman" w:cs="Times New Roman"/>
                <w:b/>
                <w:noProof/>
                <w:lang w:eastAsia="ru-RU"/>
              </w:rPr>
              <w:drawing>
                <wp:inline distT="0" distB="0" distL="0" distR="0" wp14:anchorId="08124234" wp14:editId="3F82822F">
                  <wp:extent cx="6286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1009650"/>
                          </a:xfrm>
                          <a:prstGeom prst="rect">
                            <a:avLst/>
                          </a:prstGeom>
                          <a:noFill/>
                          <a:ln>
                            <a:noFill/>
                          </a:ln>
                        </pic:spPr>
                      </pic:pic>
                    </a:graphicData>
                  </a:graphic>
                </wp:inline>
              </w:drawing>
            </w:r>
            <w:r w:rsidRPr="00526908">
              <w:rPr>
                <w:rFonts w:ascii="Times New Roman" w:eastAsia="Times New Roman" w:hAnsi="Times New Roman" w:cs="Times New Roman"/>
                <w:b/>
                <w:lang w:eastAsia="ru-RU"/>
              </w:rPr>
              <w:tab/>
            </w:r>
          </w:p>
          <w:p w:rsidR="00526908" w:rsidRPr="00526908" w:rsidRDefault="00526908" w:rsidP="00526908">
            <w:pPr>
              <w:spacing w:after="0" w:line="240" w:lineRule="auto"/>
              <w:jc w:val="center"/>
              <w:rPr>
                <w:rFonts w:ascii="Times New Roman" w:eastAsia="Times New Roman" w:hAnsi="Times New Roman" w:cs="Times New Roman"/>
                <w:lang w:eastAsia="ru-RU"/>
              </w:rPr>
            </w:pPr>
            <w:r w:rsidRPr="00526908">
              <w:rPr>
                <w:rFonts w:ascii="Times New Roman" w:eastAsia="Times New Roman" w:hAnsi="Times New Roman" w:cs="Times New Roman"/>
                <w:b/>
                <w:lang w:eastAsia="ru-RU"/>
              </w:rPr>
              <w:t>«ЗАСЕКОВО» МУНИЦИПАЛ КЫЛДЫТЭТЛЭН АДМИНИСТРАЦИЕЗ</w:t>
            </w:r>
          </w:p>
          <w:p w:rsidR="00526908" w:rsidRPr="00526908" w:rsidRDefault="00526908" w:rsidP="00526908">
            <w:pPr>
              <w:spacing w:after="0" w:line="240" w:lineRule="auto"/>
              <w:ind w:right="485" w:firstLine="540"/>
              <w:jc w:val="center"/>
              <w:rPr>
                <w:rFonts w:ascii="Times New Roman" w:eastAsia="Times New Roman" w:hAnsi="Times New Roman" w:cs="Times New Roman"/>
                <w:b/>
                <w:lang w:eastAsia="ru-RU"/>
              </w:rPr>
            </w:pPr>
            <w:r w:rsidRPr="00526908">
              <w:rPr>
                <w:rFonts w:ascii="Times New Roman" w:eastAsia="Times New Roman" w:hAnsi="Times New Roman" w:cs="Times New Roman"/>
                <w:b/>
                <w:lang w:eastAsia="ru-RU"/>
              </w:rPr>
              <w:t>АДМИНИСТРАЦИЯ МУНИЦИПАЛЬНОГО ОБРАЗОВАНИЯ «ЗАСЕКОВСКОЕ»</w:t>
            </w:r>
          </w:p>
          <w:p w:rsidR="00526908" w:rsidRPr="00526908" w:rsidRDefault="00526908" w:rsidP="00526908">
            <w:pPr>
              <w:spacing w:after="0" w:line="240" w:lineRule="auto"/>
              <w:rPr>
                <w:rFonts w:ascii="Times New Roman" w:eastAsia="Times New Roman" w:hAnsi="Times New Roman" w:cs="Times New Roman"/>
                <w:lang w:eastAsia="ru-RU"/>
              </w:rPr>
            </w:pPr>
          </w:p>
          <w:p w:rsidR="00526908" w:rsidRPr="00526908" w:rsidRDefault="00526908" w:rsidP="00526908">
            <w:pPr>
              <w:spacing w:after="0" w:line="240" w:lineRule="auto"/>
              <w:jc w:val="center"/>
              <w:rPr>
                <w:rFonts w:ascii="Times New Roman" w:eastAsia="Times New Roman" w:hAnsi="Times New Roman" w:cs="Times New Roman"/>
                <w:sz w:val="24"/>
                <w:szCs w:val="24"/>
                <w:lang w:eastAsia="ru-RU"/>
              </w:rPr>
            </w:pPr>
          </w:p>
          <w:p w:rsidR="00526908" w:rsidRPr="00526908" w:rsidRDefault="00526908" w:rsidP="00526908">
            <w:pPr>
              <w:spacing w:after="0" w:line="240" w:lineRule="auto"/>
              <w:jc w:val="center"/>
              <w:rPr>
                <w:rFonts w:ascii="Times New Roman" w:eastAsia="Times New Roman" w:hAnsi="Times New Roman" w:cs="Times New Roman"/>
                <w:b/>
                <w:sz w:val="24"/>
                <w:szCs w:val="24"/>
                <w:lang w:eastAsia="ru-RU"/>
              </w:rPr>
            </w:pPr>
            <w:r w:rsidRPr="00526908">
              <w:rPr>
                <w:rFonts w:ascii="Times New Roman" w:eastAsia="Times New Roman" w:hAnsi="Times New Roman" w:cs="Times New Roman"/>
                <w:b/>
                <w:sz w:val="24"/>
                <w:szCs w:val="24"/>
                <w:lang w:eastAsia="ru-RU"/>
              </w:rPr>
              <w:t>ПОСТАНОВЛЕНИЕ</w:t>
            </w:r>
          </w:p>
          <w:p w:rsidR="00526908" w:rsidRPr="00526908" w:rsidRDefault="00526908" w:rsidP="00526908">
            <w:pPr>
              <w:spacing w:after="0" w:line="240" w:lineRule="auto"/>
              <w:rPr>
                <w:rFonts w:ascii="Times New Roman" w:eastAsia="Times New Roman" w:hAnsi="Times New Roman" w:cs="Times New Roman"/>
                <w:sz w:val="24"/>
                <w:szCs w:val="24"/>
                <w:lang w:eastAsia="ru-RU"/>
              </w:rPr>
            </w:pPr>
          </w:p>
          <w:p w:rsidR="00526908" w:rsidRPr="00526908" w:rsidRDefault="00526908" w:rsidP="00526908">
            <w:pPr>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7800"/>
              </w:tabs>
              <w:spacing w:after="0" w:line="240" w:lineRule="auto"/>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22 03. 2021 г.</w:t>
            </w:r>
            <w:r w:rsidRPr="00526908">
              <w:rPr>
                <w:rFonts w:ascii="Times New Roman" w:eastAsia="Times New Roman" w:hAnsi="Times New Roman" w:cs="Times New Roman"/>
                <w:sz w:val="24"/>
                <w:szCs w:val="24"/>
                <w:lang w:eastAsia="ru-RU"/>
              </w:rPr>
              <w:tab/>
              <w:t xml:space="preserve">                  № 06</w:t>
            </w:r>
          </w:p>
          <w:p w:rsidR="00526908" w:rsidRPr="00526908" w:rsidRDefault="00526908" w:rsidP="00526908">
            <w:pPr>
              <w:spacing w:after="0" w:line="240" w:lineRule="auto"/>
              <w:jc w:val="center"/>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 xml:space="preserve"> д. Засеково</w:t>
            </w:r>
          </w:p>
          <w:p w:rsidR="00526908" w:rsidRPr="00526908" w:rsidRDefault="00526908" w:rsidP="0052690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noProof/>
                <w:sz w:val="24"/>
                <w:szCs w:val="24"/>
                <w:lang w:eastAsia="ru-RU"/>
              </w:rPr>
            </w:pPr>
          </w:p>
        </w:tc>
        <w:tc>
          <w:tcPr>
            <w:tcW w:w="238" w:type="dxa"/>
          </w:tcPr>
          <w:p w:rsidR="00526908" w:rsidRPr="00526908" w:rsidRDefault="00526908" w:rsidP="00526908">
            <w:pPr>
              <w:widowControl w:val="0"/>
              <w:tabs>
                <w:tab w:val="center" w:pos="4677"/>
                <w:tab w:val="right" w:pos="9355"/>
              </w:tabs>
              <w:autoSpaceDE w:val="0"/>
              <w:autoSpaceDN w:val="0"/>
              <w:adjustRightInd w:val="0"/>
              <w:spacing w:after="0" w:line="240" w:lineRule="auto"/>
              <w:ind w:firstLine="12"/>
              <w:jc w:val="center"/>
              <w:rPr>
                <w:rFonts w:ascii="Times New Roman" w:eastAsia="Times New Roman" w:hAnsi="Times New Roman" w:cs="Times New Roman"/>
                <w:noProof/>
                <w:sz w:val="24"/>
                <w:szCs w:val="24"/>
                <w:lang w:eastAsia="ru-RU"/>
              </w:rPr>
            </w:pPr>
          </w:p>
        </w:tc>
      </w:tr>
      <w:tr w:rsidR="00526908" w:rsidRPr="00526908" w:rsidTr="00FB327E">
        <w:trPr>
          <w:trHeight w:val="177"/>
        </w:trPr>
        <w:tc>
          <w:tcPr>
            <w:tcW w:w="9940" w:type="dxa"/>
            <w:gridSpan w:val="2"/>
          </w:tcPr>
          <w:p w:rsidR="00526908" w:rsidRPr="00526908" w:rsidRDefault="00526908" w:rsidP="00526908">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tc>
      </w:tr>
    </w:tbl>
    <w:p w:rsidR="00526908" w:rsidRPr="00526908" w:rsidRDefault="00526908" w:rsidP="00526908">
      <w:pPr>
        <w:spacing w:after="0" w:line="240" w:lineRule="auto"/>
        <w:rPr>
          <w:rFonts w:ascii="Times New Roman" w:eastAsia="Times New Roman" w:hAnsi="Times New Roman" w:cs="Times New Roman"/>
          <w:bCs/>
          <w:sz w:val="24"/>
          <w:szCs w:val="24"/>
          <w:lang w:eastAsia="ru-RU"/>
        </w:rPr>
      </w:pPr>
      <w:r w:rsidRPr="00526908">
        <w:rPr>
          <w:rFonts w:ascii="Times New Roman" w:eastAsia="Times New Roman" w:hAnsi="Times New Roman" w:cs="Times New Roman"/>
          <w:bCs/>
          <w:sz w:val="24"/>
          <w:szCs w:val="24"/>
          <w:lang w:eastAsia="ru-RU"/>
        </w:rPr>
        <w:t xml:space="preserve">Об утверждении административного регламента предоставления муниципальной услуги </w:t>
      </w:r>
      <w:r w:rsidRPr="00526908">
        <w:rPr>
          <w:rFonts w:ascii="Times New Roman" w:eastAsia="Times New Roman" w:hAnsi="Times New Roman" w:cs="Times New Roman"/>
          <w:sz w:val="24"/>
          <w:szCs w:val="24"/>
          <w:lang w:eastAsia="ru-RU"/>
        </w:rPr>
        <w:t xml:space="preserve"> «</w:t>
      </w:r>
      <w:r w:rsidRPr="00526908">
        <w:rPr>
          <w:rFonts w:ascii="Times New Roman" w:eastAsia="Times New Roman" w:hAnsi="Times New Roman" w:cs="Times New Roman"/>
          <w:bCs/>
          <w:sz w:val="24"/>
          <w:szCs w:val="24"/>
        </w:rPr>
        <w:t>Присвоение и изменение нумерации жилых помещений на территории муниципального образования</w:t>
      </w:r>
      <w:r w:rsidRPr="00526908">
        <w:rPr>
          <w:rFonts w:ascii="Times New Roman" w:eastAsia="Times New Roman" w:hAnsi="Times New Roman" w:cs="Times New Roman"/>
          <w:sz w:val="24"/>
          <w:szCs w:val="24"/>
          <w:lang w:eastAsia="ru-RU"/>
        </w:rPr>
        <w:t xml:space="preserve">» </w:t>
      </w:r>
    </w:p>
    <w:p w:rsidR="00526908" w:rsidRPr="00526908" w:rsidRDefault="00526908" w:rsidP="00526908"/>
    <w:p w:rsidR="00526908" w:rsidRPr="00526908" w:rsidRDefault="00526908" w:rsidP="00526908">
      <w:pPr>
        <w:spacing w:after="0" w:line="240" w:lineRule="auto"/>
        <w:ind w:firstLine="709"/>
        <w:jc w:val="both"/>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руководствуясь, Уставом муниципального образования «Засековское», Администрация муниципального образования «Засековское»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ПОСТАНОВЛЯЕТ:</w:t>
      </w:r>
    </w:p>
    <w:p w:rsidR="00526908" w:rsidRPr="00526908" w:rsidRDefault="00526908" w:rsidP="0052690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Утвердить административный регламент по предоставлению муниципальной услуги «</w:t>
      </w:r>
      <w:r w:rsidRPr="00526908">
        <w:rPr>
          <w:rFonts w:ascii="Times New Roman" w:eastAsia="Times New Roman" w:hAnsi="Times New Roman" w:cs="Times New Roman"/>
          <w:bCs/>
          <w:sz w:val="24"/>
          <w:szCs w:val="24"/>
        </w:rPr>
        <w:t>Присвоение и изменение нумерации жилых помещений на территории муниципального образования</w:t>
      </w:r>
      <w:r w:rsidRPr="00526908">
        <w:rPr>
          <w:rFonts w:ascii="Times New Roman" w:eastAsia="Times New Roman" w:hAnsi="Times New Roman" w:cs="Times New Roman"/>
          <w:sz w:val="24"/>
          <w:szCs w:val="24"/>
          <w:lang w:eastAsia="ru-RU"/>
        </w:rPr>
        <w:t>».</w:t>
      </w:r>
    </w:p>
    <w:p w:rsidR="00526908" w:rsidRPr="00526908" w:rsidRDefault="00526908" w:rsidP="00526908">
      <w:pPr>
        <w:numPr>
          <w:ilvl w:val="0"/>
          <w:numId w:val="14"/>
        </w:numPr>
        <w:spacing w:after="0" w:line="240" w:lineRule="auto"/>
        <w:ind w:firstLine="567"/>
        <w:contextualSpacing/>
        <w:jc w:val="both"/>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Опубликовать постановление в Вестнике правовых актов органов местного самоуправления муниципального образования «Засековское» и разместить на официальном сайте муниципального образования «Юкаменский район».</w:t>
      </w:r>
    </w:p>
    <w:p w:rsidR="00526908" w:rsidRPr="00526908" w:rsidRDefault="00526908" w:rsidP="00526908">
      <w:pPr>
        <w:tabs>
          <w:tab w:val="left" w:pos="98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r w:rsidRPr="00526908">
        <w:rPr>
          <w:rFonts w:ascii="Times New Roman" w:eastAsia="Times New Roman" w:hAnsi="Times New Roman" w:cs="Times New Roman"/>
          <w:sz w:val="24"/>
          <w:szCs w:val="24"/>
          <w:lang w:eastAsia="ru-RU"/>
        </w:rPr>
        <w:t>Глава муниципального образования                                                       Н.А.Редькина</w:t>
      </w: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Pr>
        <w:tabs>
          <w:tab w:val="left" w:pos="980"/>
          <w:tab w:val="left" w:pos="6760"/>
        </w:tabs>
        <w:spacing w:after="0" w:line="240" w:lineRule="auto"/>
        <w:rPr>
          <w:rFonts w:ascii="Times New Roman" w:eastAsia="Times New Roman" w:hAnsi="Times New Roman" w:cs="Times New Roman"/>
          <w:sz w:val="24"/>
          <w:szCs w:val="24"/>
          <w:lang w:eastAsia="ru-RU"/>
        </w:rPr>
      </w:pPr>
    </w:p>
    <w:p w:rsidR="00526908" w:rsidRPr="00526908" w:rsidRDefault="00526908" w:rsidP="00526908"/>
    <w:p w:rsidR="00526908" w:rsidRPr="00526908" w:rsidRDefault="00526908" w:rsidP="00526908"/>
    <w:p w:rsidR="00526908" w:rsidRPr="00526908" w:rsidRDefault="00526908" w:rsidP="00526908"/>
    <w:p w:rsidR="00526908" w:rsidRPr="00526908" w:rsidRDefault="00526908" w:rsidP="00526908"/>
    <w:p w:rsidR="00526908" w:rsidRPr="00526908" w:rsidRDefault="00526908" w:rsidP="00526908"/>
    <w:p w:rsidR="00526908" w:rsidRPr="00526908" w:rsidRDefault="00526908" w:rsidP="00526908"/>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lastRenderedPageBreak/>
        <w:t>Административный регламент</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по предоставлению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«Присвоение и изменение нумерации жилых помещений</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на территории муниципального образования»</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lang w:val="en-US"/>
        </w:rPr>
        <w:t>I</w:t>
      </w:r>
      <w:r w:rsidRPr="00526908">
        <w:rPr>
          <w:rFonts w:ascii="Times New Roman" w:eastAsia="Times New Roman" w:hAnsi="Times New Roman" w:cs="Times New Roman"/>
          <w:b/>
          <w:bCs/>
          <w:sz w:val="24"/>
          <w:szCs w:val="24"/>
        </w:rPr>
        <w:t>. ОБЩИЕ ПОЛОЖЕНИЯ</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1.1. Предмет регулирования административного регламента</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Настоящий  административный  регламент  по  предоставлению  муниципальной  услуги «Присвоение  и  изменение  нумерации  жилых  помещений  на территории  муниципального образования (далее –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при  предоставлении  муниципальной  услуги.</w:t>
      </w:r>
    </w:p>
    <w:p w:rsidR="00526908" w:rsidRPr="00526908" w:rsidRDefault="00526908" w:rsidP="00526908">
      <w:pPr>
        <w:spacing w:after="0" w:line="240" w:lineRule="auto"/>
        <w:ind w:firstLine="567"/>
        <w:jc w:val="both"/>
        <w:rPr>
          <w:rFonts w:ascii="Times New Roman" w:eastAsia="Times New Roman" w:hAnsi="Times New Roman" w:cs="Times New Roman"/>
          <w:color w:val="FF0000"/>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1.2. Описание заявителей</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1.2.1. Заявителем муниципальной услуги выступает собственник объекта адресации  или лицо, обладающее одним из следующих вещных прав на объект адресации (далее – Заявитель):</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а) право хозяйственного ведения;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б) право оперативного управления;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в) право пожизненно наследуемого владения;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г) право постоянного (бессрочного) пользования.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1.2.2. С заявлением вправе обратиться представители заявителя, действующие на основании доверенности, удостоверенной в установленном порядке (далее - Заявитель).</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1.3. Порядок информирования о предоставлении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1.3.1. Информацию о предоставлении муниципальной услуги можно получить: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непосредственно в Администрации муниципального образования «Засековское» (далее –  Администрация  МО),  расположенной  по  адресу:  427682,  Удмуртская  Республика,  Юкаменский район, д. Засеково, ул. Школьная, д.9</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График работы: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понедельник – пятница с 8-00 до 16-30,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перерыв на обед – с 12-00 до 13-18;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суббота,  воскресенье - выходные  дни;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при обращении по телефону 8(34161)63230;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в письменном виде по почте или электронным каналам связи; </w:t>
      </w:r>
    </w:p>
    <w:p w:rsidR="00526908" w:rsidRPr="00526908" w:rsidRDefault="00526908" w:rsidP="00526908">
      <w:pPr>
        <w:widowControl w:val="0"/>
        <w:spacing w:after="0" w:line="240" w:lineRule="auto"/>
        <w:ind w:firstLine="567"/>
        <w:jc w:val="both"/>
        <w:rPr>
          <w:rFonts w:ascii="Times New Roman" w:eastAsia="Times New Roman" w:hAnsi="Times New Roman" w:cs="Times New Roman"/>
          <w:kern w:val="2"/>
          <w:sz w:val="24"/>
          <w:szCs w:val="24"/>
          <w:lang w:eastAsia="zh-CN"/>
        </w:rPr>
      </w:pPr>
      <w:r w:rsidRPr="00526908">
        <w:rPr>
          <w:rFonts w:ascii="Times New Roman" w:eastAsia="Times New Roman" w:hAnsi="Times New Roman" w:cs="Times New Roman"/>
          <w:kern w:val="2"/>
          <w:sz w:val="24"/>
          <w:szCs w:val="24"/>
          <w:lang w:eastAsia="zh-CN"/>
        </w:rPr>
        <w:t>- на официальном сайте Администрации муниципального образования «Юкаменский район в сети Интернет :</w:t>
      </w:r>
      <w:r w:rsidRPr="00526908">
        <w:rPr>
          <w:rFonts w:ascii="Times New Roman" w:eastAsia="Times New Roman" w:hAnsi="Times New Roman" w:cs="Times New Roman"/>
          <w:kern w:val="2"/>
          <w:sz w:val="24"/>
          <w:szCs w:val="24"/>
          <w:lang w:val="en-US" w:eastAsia="zh-CN"/>
        </w:rPr>
        <w:t>www</w:t>
      </w:r>
      <w:r w:rsidRPr="00526908">
        <w:rPr>
          <w:rFonts w:ascii="Times New Roman" w:eastAsia="Times New Roman" w:hAnsi="Times New Roman" w:cs="Times New Roman"/>
          <w:kern w:val="2"/>
          <w:sz w:val="24"/>
          <w:szCs w:val="24"/>
          <w:lang w:eastAsia="zh-CN"/>
        </w:rPr>
        <w:t xml:space="preserve">: </w:t>
      </w:r>
      <w:r w:rsidRPr="00526908">
        <w:rPr>
          <w:rFonts w:ascii="Times New Roman" w:eastAsia="Times New Roman" w:hAnsi="Times New Roman" w:cs="Times New Roman"/>
          <w:kern w:val="2"/>
          <w:sz w:val="24"/>
          <w:szCs w:val="24"/>
          <w:lang w:val="en-US" w:eastAsia="zh-CN"/>
        </w:rPr>
        <w:t>mozasekovo</w:t>
      </w:r>
      <w:r w:rsidRPr="00526908">
        <w:rPr>
          <w:rFonts w:ascii="Times New Roman" w:eastAsia="Times New Roman" w:hAnsi="Times New Roman" w:cs="Times New Roman"/>
          <w:kern w:val="2"/>
          <w:sz w:val="24"/>
          <w:szCs w:val="24"/>
          <w:lang w:eastAsia="zh-CN"/>
        </w:rPr>
        <w:t>@</w:t>
      </w:r>
      <w:r w:rsidRPr="00526908">
        <w:rPr>
          <w:rFonts w:ascii="Times New Roman" w:eastAsia="Times New Roman" w:hAnsi="Times New Roman" w:cs="Times New Roman"/>
          <w:kern w:val="2"/>
          <w:sz w:val="24"/>
          <w:szCs w:val="24"/>
          <w:lang w:val="en-US" w:eastAsia="zh-CN"/>
        </w:rPr>
        <w:t>mail</w:t>
      </w:r>
      <w:r w:rsidRPr="00526908">
        <w:rPr>
          <w:rFonts w:ascii="Times New Roman" w:eastAsia="Times New Roman" w:hAnsi="Times New Roman" w:cs="Times New Roman"/>
          <w:kern w:val="2"/>
          <w:sz w:val="24"/>
          <w:szCs w:val="24"/>
          <w:lang w:eastAsia="zh-CN"/>
        </w:rPr>
        <w:t>.</w:t>
      </w:r>
      <w:r w:rsidRPr="00526908">
        <w:rPr>
          <w:rFonts w:ascii="Times New Roman" w:eastAsia="Times New Roman" w:hAnsi="Times New Roman" w:cs="Times New Roman"/>
          <w:kern w:val="2"/>
          <w:sz w:val="24"/>
          <w:szCs w:val="24"/>
          <w:lang w:val="en-US" w:eastAsia="zh-CN"/>
        </w:rPr>
        <w:t>ru</w:t>
      </w:r>
      <w:r w:rsidRPr="00526908">
        <w:rPr>
          <w:rFonts w:ascii="Times New Roman" w:eastAsia="Times New Roman" w:hAnsi="Times New Roman" w:cs="Times New Roman"/>
          <w:kern w:val="2"/>
          <w:sz w:val="24"/>
          <w:szCs w:val="24"/>
          <w:lang w:eastAsia="zh-CN"/>
        </w:rPr>
        <w:t>;</w:t>
      </w:r>
    </w:p>
    <w:p w:rsidR="00526908" w:rsidRPr="00526908" w:rsidRDefault="00526908" w:rsidP="00526908">
      <w:pPr>
        <w:widowControl w:val="0"/>
        <w:spacing w:after="0" w:line="240" w:lineRule="auto"/>
        <w:ind w:firstLine="567"/>
        <w:jc w:val="both"/>
        <w:rPr>
          <w:rFonts w:ascii="Times New Roman" w:eastAsia="Times New Roman" w:hAnsi="Times New Roman" w:cs="Times New Roman"/>
          <w:kern w:val="2"/>
          <w:sz w:val="24"/>
          <w:szCs w:val="24"/>
          <w:lang w:eastAsia="zh-CN"/>
        </w:rPr>
      </w:pPr>
      <w:r w:rsidRPr="00526908">
        <w:rPr>
          <w:rFonts w:ascii="Times New Roman" w:eastAsia="Times New Roman" w:hAnsi="Times New Roman" w:cs="Times New Roman"/>
          <w:kern w:val="2"/>
          <w:sz w:val="24"/>
          <w:szCs w:val="24"/>
          <w:lang w:eastAsia="zh-CN"/>
        </w:rPr>
        <w:t>- на едином портале государственных и муниципальных услуг либо региональном портале государственных и муниципальных услуг;</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на информационных стендах.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1.3.2.  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w:t>
      </w:r>
      <w:r w:rsidRPr="00526908">
        <w:rPr>
          <w:rFonts w:ascii="Times New Roman" w:eastAsia="Times New Roman" w:hAnsi="Times New Roman" w:cs="Times New Roman"/>
          <w:sz w:val="24"/>
          <w:szCs w:val="24"/>
        </w:rPr>
        <w:lastRenderedPageBreak/>
        <w:t xml:space="preserve">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 получении обращения по почте, электронной почте, срок ответа по обращению не должен превышать  18 дней  с  момента  регистрации  такого  обращения.  Указанный  срок  может  быть продлен  по  решению  Главы  муниципального  образования «Засековское»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1.3.3.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 Информация о порядке прохождения муниципальной услуги предоставляется бесплатно.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lang w:val="en-US"/>
        </w:rPr>
        <w:t>II</w:t>
      </w:r>
      <w:r w:rsidRPr="00526908">
        <w:rPr>
          <w:rFonts w:ascii="Times New Roman" w:eastAsia="Times New Roman" w:hAnsi="Times New Roman" w:cs="Times New Roman"/>
          <w:b/>
          <w:bCs/>
          <w:sz w:val="24"/>
          <w:szCs w:val="24"/>
        </w:rPr>
        <w:t>. СТАНДАРТ ПРЕДОСТАВЛЕНИЯ МУНЦИИПАЛЬНОЙ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2.1. Наименование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Наименование  муниципальной  услуги  –  «Присвоение  и  изменение  нумерации  жилых помещений на территории муниципального образования «Засековское»</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rPr>
          <w:rFonts w:ascii="Times New Roman" w:eastAsia="Times New Roman" w:hAnsi="Times New Roman" w:cs="Times New Roman"/>
          <w:b/>
          <w:bCs/>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2.2. Наименование органа, предоставляющего муниципальную услугу</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Органом,  непосредственно  предоставляющим  муниципальную  услугу,  является </w:t>
      </w:r>
    </w:p>
    <w:p w:rsidR="00526908" w:rsidRPr="00526908" w:rsidRDefault="00526908" w:rsidP="00526908">
      <w:pPr>
        <w:spacing w:after="0" w:line="240" w:lineRule="auto"/>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Администрация муниципального образования «Засековское» (далее – Исполнитель муниципальной услуги).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2.3. Результат предоставления муниципальной услуги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Результатами предоставления муниципальной услуги являются решения: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 xml:space="preserve">-  о  присвоении  и  изменении  нумерации  жилого  помещения  на  территории  муниципального образования  в  форме  постановления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об  отказе  в  присвоении  и  изменении  нумерации  жилого  помещения  (далее  -  отказ)  с обоснованием причин отказа.</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2.4. Срок предоставления муниципальной услуги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Срок предоставления муниципальной услуги составляет не более чем 18 рабочих дней со дня поступления заявления. При этом решение о присвоении объекту адресации адреса, решение об отказе в таком присвоении, а также внесение его в федеральную информационную адресную систему   принимаются  в  срок  не  более  чем  8 рабочих  дней  со  дня  поступления  заявления </w:t>
      </w:r>
      <w:r w:rsidRPr="00526908">
        <w:rPr>
          <w:rFonts w:ascii="Times New Roman" w:eastAsia="Times New Roman" w:hAnsi="Times New Roman" w:cs="Times New Roman"/>
          <w:b/>
          <w:bCs/>
          <w:color w:val="0070C0"/>
          <w:sz w:val="24"/>
          <w:szCs w:val="24"/>
        </w:rPr>
        <w:t xml:space="preserve">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2.5. Правовые основания для предоставления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Предоставление муниципальной услуги осуществляется в соответствии с: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Градостроительный кодекс Российской Федерации от 29.12.2004 № 190 - ФЗ;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Федеральный  закон  от  27.07.2010  №  210-ФЗ  «Об   организации  предоставления государственных и муниципальных услуг»;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Федеральный закон от 06.10.2003 № 131-ФЗ «Об общих принципах организации местного самоуправления в Российской Федерации»;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Федеральный закон от 02.05.2006 № 59-ФЗ «О порядке рассмотрения обращений граждан Российской Федерации»;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Постановление  Правительства  Российской  Федерации  от   19.11.2014  N  1221  «Об утверждении Правил присвоения, изменения и аннулирования адресов»;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Приказ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Устав муниципального образования «Засековское», утвержденный решением Сельского Совета депутатов 30.11.2005 № 6;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Постановление Администрации муниципального образования «Засековское» от 10.08.2015 г № 16   «Об  утверждении  Правил  присвоения, изменения  и  аннулирования  адресов  на территории муниципального образования «Засековское». </w:t>
      </w:r>
    </w:p>
    <w:p w:rsidR="00526908" w:rsidRPr="00526908" w:rsidRDefault="00526908" w:rsidP="00526908">
      <w:pPr>
        <w:spacing w:after="0" w:line="240" w:lineRule="auto"/>
        <w:ind w:firstLine="709"/>
        <w:jc w:val="both"/>
        <w:rPr>
          <w:rFonts w:ascii="Times New Roman" w:eastAsia="Times New Roman" w:hAnsi="Times New Roman" w:cs="Times New Roman"/>
          <w:color w:val="FF0000"/>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2.6.  Исчерпывающий  перечень  документов,  необходимых в  соответствии  с</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законодательными  или  иными  нормативными  правовыми  актами  для  предоставления муниципальной услуги</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2.6.1. В  рамках  предоставления  муниципальной  услуги  для  принятия  решения  о  присвоении и изменении нумерации жилых помещений прилагаются следующие документы:</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1)  заявление (приложение № 2 к Административному регламенту);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 правоустанавливающие и (или) правоудостоверяющие документы на объект (объекты) адресации, право на которое(ые):</w:t>
      </w:r>
    </w:p>
    <w:p w:rsidR="00526908" w:rsidRPr="00526908" w:rsidRDefault="00526908" w:rsidP="00526908">
      <w:pPr>
        <w:spacing w:after="0" w:line="240" w:lineRule="auto"/>
        <w:ind w:firstLine="567"/>
        <w:jc w:val="both"/>
        <w:rPr>
          <w:rFonts w:ascii="Times New Roman" w:eastAsia="Times New Roman" w:hAnsi="Times New Roman" w:cs="Times New Roman"/>
          <w:color w:val="000000"/>
          <w:sz w:val="24"/>
          <w:szCs w:val="24"/>
          <w:shd w:val="clear" w:color="auto" w:fill="FFFFFF"/>
        </w:rPr>
      </w:pPr>
      <w:r w:rsidRPr="00526908">
        <w:rPr>
          <w:rFonts w:ascii="Times New Roman" w:eastAsia="Times New Roman" w:hAnsi="Times New Roman" w:cs="Times New Roman"/>
          <w:sz w:val="24"/>
          <w:szCs w:val="24"/>
        </w:rPr>
        <w:t xml:space="preserve">2.1)  </w:t>
      </w:r>
      <w:r w:rsidRPr="00526908">
        <w:rPr>
          <w:rFonts w:ascii="Times New Roman" w:eastAsia="Times New Roman" w:hAnsi="Times New Roman" w:cs="Times New Roman"/>
          <w:color w:val="000000"/>
          <w:sz w:val="24"/>
          <w:szCs w:val="24"/>
          <w:shd w:val="clear" w:color="auto" w:fill="FFFFFF"/>
        </w:rPr>
        <w:t>зарегистрировано(ы) в Едином государственном реестре прав недвижимости;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color w:val="000000"/>
          <w:sz w:val="24"/>
          <w:szCs w:val="24"/>
          <w:shd w:val="clear" w:color="auto" w:fill="FFFFFF"/>
        </w:rPr>
        <w:t>2.2)  не зарегистрировано(ы) в Едином государственном реестре недвижимости</w:t>
      </w:r>
      <w:r w:rsidRPr="00526908">
        <w:rPr>
          <w:rFonts w:ascii="Times New Roman" w:eastAsia="Times New Roman" w:hAnsi="Times New Roman" w:cs="Times New Roman"/>
          <w:sz w:val="24"/>
          <w:szCs w:val="24"/>
        </w:rPr>
        <w:t>;</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4) кадастровый паспорт объекта адресации (в случае присвоения адреса объекту адресации, поставленному на кадастровый учёт);</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5)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6)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7)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Для принятия решения о присвоении и изменении нумерации жилого помещения  Заявитель представляет следующие документы, указанные в пункте 2.6.1:</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1)  заявление (приложение № 2 к Административному регламенту);</w:t>
      </w:r>
    </w:p>
    <w:p w:rsidR="00526908" w:rsidRPr="00526908" w:rsidRDefault="00526908" w:rsidP="00526908">
      <w:pPr>
        <w:spacing w:after="0" w:line="240" w:lineRule="auto"/>
        <w:ind w:firstLine="567"/>
        <w:jc w:val="both"/>
        <w:rPr>
          <w:rFonts w:ascii="Times New Roman" w:eastAsia="Times New Roman" w:hAnsi="Times New Roman" w:cs="Times New Roman"/>
          <w:color w:val="000000"/>
          <w:sz w:val="24"/>
          <w:szCs w:val="24"/>
          <w:shd w:val="clear" w:color="auto" w:fill="FFFFFF"/>
        </w:rPr>
      </w:pPr>
      <w:r w:rsidRPr="00526908">
        <w:rPr>
          <w:rFonts w:ascii="Times New Roman" w:eastAsia="Times New Roman" w:hAnsi="Times New Roman" w:cs="Times New Roman"/>
          <w:color w:val="000000"/>
          <w:sz w:val="24"/>
          <w:szCs w:val="24"/>
          <w:shd w:val="clear" w:color="auto" w:fill="FFFFFF"/>
        </w:rPr>
        <w:t xml:space="preserve">2) правоустанавливающие и (или) правоудостоверяющие документы на </w:t>
      </w:r>
      <w:r w:rsidRPr="00526908">
        <w:rPr>
          <w:rFonts w:ascii="Times New Roman" w:eastAsia="Times New Roman" w:hAnsi="Times New Roman" w:cs="Times New Roman"/>
          <w:sz w:val="24"/>
          <w:szCs w:val="24"/>
        </w:rPr>
        <w:t>объект (объекты) адресации</w:t>
      </w:r>
      <w:r w:rsidRPr="00526908">
        <w:rPr>
          <w:rFonts w:ascii="Times New Roman" w:eastAsia="Times New Roman" w:hAnsi="Times New Roman" w:cs="Times New Roman"/>
          <w:color w:val="000000"/>
          <w:sz w:val="24"/>
          <w:szCs w:val="24"/>
          <w:shd w:val="clear" w:color="auto" w:fill="FFFFFF"/>
        </w:rPr>
        <w:t>, права на которое(ые) не зарегистрированы в Едином государственном реестре недвижимости.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2.6.2. Заявители представляют документы для предоставления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лично - по месту нахождения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почтовым  отправлением  или  с  использованием  электронных  каналов  связи  –  в  адрес Администрации МО;</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на официальный сайт муниципального образования «Юкаменский район» </w:t>
      </w:r>
      <w:r w:rsidRPr="00526908">
        <w:rPr>
          <w:rFonts w:ascii="Times New Roman" w:eastAsia="Times New Roman" w:hAnsi="Times New Roman" w:cs="Times New Roman"/>
          <w:sz w:val="24"/>
          <w:szCs w:val="24"/>
          <w:lang w:val="en-US"/>
        </w:rPr>
        <w:t>www</w:t>
      </w:r>
      <w:r w:rsidRPr="00526908">
        <w:rPr>
          <w:rFonts w:ascii="Times New Roman" w:eastAsia="Times New Roman" w:hAnsi="Times New Roman" w:cs="Times New Roman"/>
          <w:sz w:val="24"/>
          <w:szCs w:val="24"/>
        </w:rPr>
        <w:t xml:space="preserve">: yukamensk.udmurt.ru в сети Интернет.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Гражданин при обращении лично в Администрацию МО за получением муниципальной услуги представляет документ, удостоверяющий его личность.</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  обращении  за  предоставлением  муниципальной  услуги  от  имени  физического  лица  его представителем последний представляет надлежащим образом удостоверенную доверенность.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От  имени  юридического  лица  запрос  подаётся  представителем  юридического  лица, действующим на основании учредительных документов или уполномоченным доверенностью. </w:t>
      </w:r>
    </w:p>
    <w:p w:rsidR="00526908" w:rsidRPr="00526908" w:rsidRDefault="00526908" w:rsidP="00526908">
      <w:pPr>
        <w:tabs>
          <w:tab w:val="left" w:pos="1369"/>
        </w:tabs>
        <w:spacing w:after="0" w:line="274" w:lineRule="exact"/>
        <w:ind w:left="20" w:right="20" w:firstLine="547"/>
        <w:jc w:val="both"/>
        <w:rPr>
          <w:rFonts w:ascii="Times New Roman" w:eastAsia="Times New Roman" w:hAnsi="Times New Roman" w:cs="Times New Roman"/>
          <w:kern w:val="2"/>
          <w:sz w:val="24"/>
          <w:szCs w:val="24"/>
          <w:lang w:eastAsia="zh-CN"/>
        </w:rPr>
      </w:pPr>
      <w:r w:rsidRPr="00526908">
        <w:rPr>
          <w:rFonts w:ascii="Times New Roman" w:eastAsia="Times New Roman" w:hAnsi="Times New Roman" w:cs="Times New Roman"/>
          <w:kern w:val="2"/>
          <w:sz w:val="24"/>
          <w:szCs w:val="24"/>
          <w:lang w:eastAsia="zh-CN"/>
        </w:rPr>
        <w:t>2.6.3. Документы, указанные в пункте 2.6.1., запрашиваются Исполнителем муниципальной услуги в рамках межведомственного взаимодействия в соответствии с действующим законодательством.</w:t>
      </w:r>
    </w:p>
    <w:p w:rsidR="00526908" w:rsidRPr="00526908" w:rsidRDefault="00526908" w:rsidP="00526908">
      <w:pPr>
        <w:tabs>
          <w:tab w:val="left" w:pos="1369"/>
        </w:tabs>
        <w:spacing w:after="0" w:line="274" w:lineRule="exact"/>
        <w:ind w:left="20" w:right="20" w:firstLine="547"/>
        <w:jc w:val="both"/>
        <w:rPr>
          <w:rFonts w:ascii="Times New Roman" w:eastAsia="Times New Roman" w:hAnsi="Times New Roman" w:cs="Times New Roman"/>
          <w:kern w:val="2"/>
          <w:sz w:val="24"/>
          <w:szCs w:val="24"/>
          <w:lang w:eastAsia="zh-CN"/>
        </w:rPr>
      </w:pPr>
      <w:r w:rsidRPr="00526908">
        <w:rPr>
          <w:rFonts w:ascii="Times New Roman" w:eastAsia="Times New Roman" w:hAnsi="Times New Roman" w:cs="Times New Roman"/>
          <w:kern w:val="2"/>
          <w:sz w:val="24"/>
          <w:szCs w:val="24"/>
          <w:lang w:eastAsia="zh-CN"/>
        </w:rPr>
        <w:t>Документы, указанные в пункте 2.6.1,  Заявитель вправе представить самостоятельно Исполнителю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2.7. Исчерпывающий перечень оснований для отказа в приеме документов, необходимых для предоставления муниципальной услуги</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Администрация отказывает в приеме документов в следующих случаях: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1) Заявителем представлены не все документы, указанные в пункте 2.6.1. Административного регламента;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  наличие  приписок,  помарок,  подчисток,  зачеркнутых  слов,  сторонних  надписей  на заявлении или на представленных документах;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  документы  не  поддаются  прочтению,  содержат  нецензурные  или  оскорбительные выражения, обращения.</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lastRenderedPageBreak/>
        <w:t>2.8. Исчерпывающий перечень оснований для отказа в предоставлении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Заявителю может быть отказано в предоставлении муниципальной услуги в следующих случаях: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обращение неуполномоченного лица;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непредставление документов согласно пп. 1, 2 пункта 2.6.1 Административного регламента;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поступление Исполнителю муниципальную услугу ответа на  межведомственный  запрос, свидетельствующего  об  отсутствии  документа  и  (или)  информации,  необходимых  для  принятия решения,  в  соответствии  с  пп.  2.2  пункта  2.6.1  Административного регламента,  если  соответствующий документ не был представлен заявителем по собственной инициативе.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Отказ  в  предоставлении  муниципальной  услуги  по  указанному  основанию  допускается  в случае,  если  Исполнитель муниципальной услуги  после  получения  такого  ответа  уведомил Заявителя  о  получении  такого  ответа,  предложил  Заявителю  представить  документ  и  (или) информацию в соответствии с пп. 2.2  пункта 2.6.1 Административного регламента и не получил от Заявителя такой  документ  и  (или)  информацию  в  течение  трёх  рабочих  дней  со  дня  направления уведомления.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2.9. Размер платы, взимаемой с заявителя при предоставлении муниципальной услуги, и способы её взимания</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Администрация предоставляет муниципальную услугу бесплатно.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2.10. Максимальный срок ожидания в очереди при подаче запроса о предоставлении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муниципальной услуги и при получении результата предоставления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должно превышать 15 минут.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2.11. Срок регистрации запроса заявителя о предоставлении муниципальной услуги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Заявление  на  предоставление  муниципальной  услуги  регистрируется  в  день  поступления заявления.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2.12.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для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 Помещения и рабочие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2.12.2. Помещения должны быть оборудованы противопожарной системой, средствами пожаротушения, системой оповещения о возникновении чрезвычайных ситуаций.</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2.12.3. На территории, прилегающей к зданию Администрации МО, должны быть оборудованы бесплатные места для парковки, в том числе одно для транспортных средств инвалидов.</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2.12.4. Вход в здание и выход из него должны быть оборудованы информационной табличкой (вывеской), содержащей наименование территориального органа, пандусом и расширенным проходом, позволяющими обеспечить беспрепятственный доступ гражданам, в том числе инвалидам, использующим кресла-коляски.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2.12.5. Для удобства граждан помещения для непосредственного взаимодействия должностных лиц территориального органа и граждан должны размещаться на нижних этажах здания.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2.12.6. Приём граждан должен осуществляться в специально выделенных для этих целей помещениях, которые включают: места для ожидания, места для заполнения запросов (заявлений) о предоставлении государственной услуги, места приёма граждан.</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2.12.7. Места для ожидания должны соответствовать комфортным условиям для граждан, в том числе инвалидов, использующих кресла-коляски, и оптимальным условиям работы специалистов.</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Места для ожидания должны быть обеспечены стульями. Количество мест ожидания определяется исходя из фактической нагрузки и возможностей для их размещения в здании.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 Администрации МО.</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2.12.8. Места для заполнения запросов (заявлений) о предоставлении государственной услуги, предназначенные для ознакомления граждан с информационными материалами, должны быть оборудованы:</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государственной услуги, изменения справочных сведений;</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стульями, столами (стойками), бланками заявлений и письменными принадлежностями.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2.12.9. Информационные стенды должны быть максимально заметны, хорошо просматриваемы и функциональны. Они должны оборудоваться карманами формата А4, в которых размещаются информационные листки, образцы заполнения форм бланков, типовые формы документов.</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подчёркиваются.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2.12.10. 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2.12.11. Кабинеты для приёма граждан должны быть оборудованы информационными табличками с указанием номера кабинета, фамилии, имени и отчества (при наличии) должностного лица, дней и часов приёма, времени перерыва на обед, технического перерыва.</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2.12.12. Места для приёма граждан должны быть оборудованы стульями и столами для возможности оформления документов.</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2.12.13. В целях соблюдения прав инвалидов на беспрепятственный доступ к объектам социальной инфраструктуры территориальный орган при предоставлении государственной услуги обеспечивает инвалидам (включая инвалидов, использующих кресла-коляски и собак-проводников):</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 в территориальном органе;</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с учётом ограничении их жизнедеятельности;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оказание помощи инвалидам в преодолении барьеров, мешающих получению ими государственной услуги наравне с другими лицами.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2.12.14. Приём граждан ведётся специалистом по приёму населения в порядке общей очереди.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2.12.15. Специалист по приёму населения обеспечивается личной нагрудной карточкой (бейджем) с указанием фамилии, имени, отчества (при наличии) и должности.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2.12.16. Специалист по приёму населения, а также иные должностные лица Администрации МО,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2.12.17. 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2.12.18. При организации рабочих мест должностных лиц территориального органа и мест по приёму граждан в территориальном органе предусматривается возможность свободного входа и выхода из помещения. </w:t>
      </w:r>
    </w:p>
    <w:p w:rsidR="00526908" w:rsidRPr="00526908" w:rsidRDefault="00526908" w:rsidP="00526908">
      <w:pPr>
        <w:spacing w:after="0" w:line="240" w:lineRule="auto"/>
        <w:jc w:val="both"/>
        <w:rPr>
          <w:rFonts w:ascii="Calibri" w:eastAsia="Times New Roman" w:hAnsi="Calibri" w:cs="Calibri"/>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2.13. Показатели доступности и качества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Показателями доступности и качества оказания муниципальной услуги являются: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обеспечение   информирования   Заявителей  о  месте  нахождения   и  графике  работы Администрация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обеспечение информирования Заявителей о порядке оказания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своевременность приёма Заявителей;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своевременность рассмотрения заявления Заявителей;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своевременность  принятия  решения  о  предоставлении муниципальной  услуги  или  отказе  в предоставлении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своевременность  и  оперативность  исполнения  заявления  Заявителей  (доля  заявлений, исполненных в законодательно установленный срок);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отсутствие жалоб на качество и своевременность предоставления муниципальной услуги.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III. СОСТАВ, ПОСЛЕДОВАТЕЛЬНОСТЬ И СРОКИ ВЫПОЛНЕНИЯ</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АДМИНИСТАРТИВНЫХ ПРОЦЕДУР, ТРЕБОВАНИЯ К ПОРЯДКУ ИХ</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ВЫПОЛНЕНИЯ, В ТОМ ЧИСЛЕ ОСОБЕННОСТИ ВЫПОЛНЕНИЯ</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АДМИНИСТРАТИВНЫХ ПРОЦЕДУР В ЭЛЕКТРОННОЙ ФОРМЕ,  А ТАКЖЕ ОСОБЕННОСТИ ВЫПОЛНЕНИЯ АДМИНИСТРАТИВНЫХ ПРОЦЕДУР В МНОГОФУНКЦИОНАЛЬНОМ ЦЕНТРЕ</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3.1 Состав и последовательность действий при предоставлении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 xml:space="preserve">Предоставление  муниципальной  услуги  включает  в  себя следующие  административные процедуры: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прием и регистрация заявления и предоставленных документов, </w:t>
      </w:r>
    </w:p>
    <w:p w:rsidR="00526908" w:rsidRPr="00526908" w:rsidRDefault="00526908" w:rsidP="00526908">
      <w:pPr>
        <w:tabs>
          <w:tab w:val="left" w:pos="1369"/>
        </w:tabs>
        <w:spacing w:after="0" w:line="274" w:lineRule="exact"/>
        <w:ind w:left="20" w:right="20" w:firstLine="547"/>
        <w:jc w:val="both"/>
        <w:rPr>
          <w:rFonts w:ascii="Times New Roman" w:eastAsia="Times New Roman" w:hAnsi="Times New Roman" w:cs="Times New Roman"/>
          <w:kern w:val="2"/>
          <w:sz w:val="24"/>
          <w:szCs w:val="24"/>
          <w:lang w:eastAsia="zh-CN"/>
        </w:rPr>
      </w:pPr>
      <w:r w:rsidRPr="00526908">
        <w:rPr>
          <w:rFonts w:ascii="Times New Roman" w:eastAsia="Times New Roman" w:hAnsi="Times New Roman" w:cs="Times New Roman"/>
          <w:kern w:val="2"/>
          <w:sz w:val="24"/>
          <w:szCs w:val="24"/>
          <w:lang w:eastAsia="zh-CN"/>
        </w:rPr>
        <w:t xml:space="preserve">-  рассмотрение  поступившего  заявления  и  документов,  направление  межведомственных запросов в  соответствии с действующим законодательством;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принятие  решения  о  возможности присвоения и изменения нумерации жилых помещений;</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подготовка и выдача постановления о присвоении  и изменении нумерации жилых помещений.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Блок-схема  предоставления  муниципальной  услуги  представлена  в  приложении  №  1  к настоящему Административному регламенту. </w:t>
      </w:r>
    </w:p>
    <w:p w:rsidR="00526908" w:rsidRPr="00526908" w:rsidRDefault="00526908" w:rsidP="00526908">
      <w:pPr>
        <w:spacing w:after="0" w:line="240" w:lineRule="auto"/>
        <w:ind w:firstLine="567"/>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jc w:val="center"/>
        <w:rPr>
          <w:rFonts w:ascii="Times New Roman" w:eastAsia="Calibri" w:hAnsi="Times New Roman" w:cs="Times New Roman"/>
          <w:b/>
          <w:bCs/>
          <w:sz w:val="24"/>
          <w:szCs w:val="24"/>
          <w:lang w:eastAsia="ru-RU"/>
        </w:rPr>
      </w:pPr>
      <w:r w:rsidRPr="00526908">
        <w:rPr>
          <w:rFonts w:ascii="Times New Roman" w:eastAsia="Calibri" w:hAnsi="Times New Roman" w:cs="Times New Roman"/>
          <w:b/>
          <w:bCs/>
          <w:sz w:val="24"/>
          <w:szCs w:val="24"/>
          <w:lang w:eastAsia="ru-RU"/>
        </w:rPr>
        <w:t>3.2. Требования к порядку выполнения административных процедур</w:t>
      </w:r>
    </w:p>
    <w:p w:rsidR="00526908" w:rsidRPr="00526908" w:rsidRDefault="00526908" w:rsidP="00526908">
      <w:pPr>
        <w:spacing w:after="0" w:line="240" w:lineRule="auto"/>
        <w:ind w:firstLine="567"/>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3.2.1 Описание последовательности действий при приеме и регистрации заявления о предоставлении муниципальной услуги.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Основанием  для  начала  действий  по  предоставлению  муниципальной  услуги  является поступление заявления в Администрацию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Запрос  может  быть  доставлен  непосредственно  Заявителем  либо  его  представителем, полномочия  которого  оформляются  в  порядке,  установленном  законодательством  Российской Федерации, поступить по каналам почтовой или электронной связи.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Регистрации  подлежат  все  поступившие  заявления,  независимо  от  способа  их поступления.  При  поступлении  заявления  посредством  электронных  каналов  связи,  сети Интернет, он распечатывается на бумажном  носителе и в дальнейшем работа с ним  ведется в установленном порядке аналогично заявлению, полученному на бумажном носителе.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Срок регистрации заявления Заявителя составляет не более 15 минут.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 регистрации заявлению присваивается соответствующий регистрационный номер.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Если </w:t>
      </w:r>
      <w:hyperlink r:id="rId7" w:anchor="block_1000" w:history="1">
        <w:r w:rsidRPr="00526908">
          <w:rPr>
            <w:rFonts w:ascii="Times New Roman" w:eastAsia="Times New Roman" w:hAnsi="Times New Roman" w:cs="Times New Roman"/>
            <w:sz w:val="24"/>
            <w:szCs w:val="24"/>
          </w:rPr>
          <w:t>заявление</w:t>
        </w:r>
      </w:hyperlink>
      <w:r w:rsidRPr="00526908">
        <w:rPr>
          <w:rFonts w:ascii="Times New Roman" w:eastAsia="Times New Roman" w:hAnsi="Times New Roman" w:cs="Times New Roman"/>
          <w:sz w:val="24"/>
          <w:szCs w:val="24"/>
        </w:rPr>
        <w:t> и документы представляются Заявителем в Администрацию МО лично, то специалист Администрации МО выдает Заявителю расписку (приложение № 4) в получении документов с указанием их перечня и даты получения. Расписка выдается Заявителю в день получения таких документов.</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В случае, если заявление и документы представлены в Администрацию МО посредством почтового отправления, расписка в получении таких заявления и документов направляется специалистом Администрации МО по указанному в заявлении почтовому адресу в течение рабочего дня, следующего за днем получения  Администрацией МО  документов.</w:t>
      </w:r>
    </w:p>
    <w:p w:rsidR="00526908" w:rsidRPr="00526908" w:rsidRDefault="00526908" w:rsidP="00526908">
      <w:pPr>
        <w:spacing w:after="0" w:line="240" w:lineRule="auto"/>
        <w:ind w:firstLine="567"/>
        <w:jc w:val="both"/>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 xml:space="preserve">Получение заявления и документов, представляемых в форме электронных документов, подтверждается Администрацией МО путем направления Заявителю сообщения о получении заявления и документов с указанием входящего регистрационного номера заявления, даты получения Администрацией МО заявления и документов, а также перечень наименований файлов, представленных в форме электронных документов, с указанием их объема по указанному в заявлении адресу электронной почты </w:t>
      </w:r>
      <w:r w:rsidRPr="00526908">
        <w:rPr>
          <w:rFonts w:ascii="Times New Roman" w:eastAsia="Calibri" w:hAnsi="Times New Roman" w:cs="Times New Roman"/>
          <w:sz w:val="24"/>
          <w:szCs w:val="24"/>
          <w:lang w:eastAsia="ru-RU"/>
        </w:rPr>
        <w:t>не позднее рабочего дня, следующего за днем поступления заявления в Администрацию МО</w:t>
      </w:r>
      <w:r w:rsidRPr="00526908">
        <w:rPr>
          <w:rFonts w:ascii="Times New Roman" w:eastAsia="Calibri" w:hAnsi="Times New Roman" w:cs="Times New Roman"/>
          <w:color w:val="000000"/>
          <w:sz w:val="24"/>
          <w:szCs w:val="24"/>
          <w:lang w:eastAsia="ru-RU"/>
        </w:rPr>
        <w:t>.</w:t>
      </w:r>
    </w:p>
    <w:p w:rsidR="00526908" w:rsidRPr="00526908" w:rsidRDefault="00526908" w:rsidP="00526908">
      <w:pPr>
        <w:spacing w:after="0" w:line="240" w:lineRule="auto"/>
        <w:ind w:firstLine="567"/>
        <w:jc w:val="both"/>
        <w:rPr>
          <w:rFonts w:ascii="Times New Roman" w:eastAsia="Times New Roman" w:hAnsi="Times New Roman" w:cs="Times New Roman"/>
          <w:b/>
          <w:bCs/>
          <w:sz w:val="24"/>
          <w:szCs w:val="24"/>
        </w:rPr>
      </w:pPr>
      <w:r w:rsidRPr="00526908">
        <w:rPr>
          <w:rFonts w:ascii="Times New Roman" w:eastAsia="Times New Roman" w:hAnsi="Times New Roman" w:cs="Times New Roman"/>
          <w:sz w:val="24"/>
          <w:szCs w:val="24"/>
        </w:rPr>
        <w:t xml:space="preserve">Зарегистрированное  заявление  в день его регистрации передается  специалистом Администрации МО  на рассмотрение Главе МО  (в его отсутствие – должностному лицу его замещающему).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После регистрации и рассмотрения руководителем заявление с резолюцией в течение 1 дня передается специалисту, ответственному за его исполнение. </w:t>
      </w:r>
    </w:p>
    <w:p w:rsidR="00526908" w:rsidRPr="00526908" w:rsidRDefault="00526908" w:rsidP="00526908">
      <w:pPr>
        <w:spacing w:after="0" w:line="240" w:lineRule="auto"/>
        <w:ind w:firstLine="567"/>
        <w:jc w:val="both"/>
        <w:rPr>
          <w:rFonts w:ascii="Times New Roman" w:eastAsia="Calibri" w:hAnsi="Times New Roman" w:cs="Times New Roman"/>
          <w:color w:val="000000"/>
          <w:sz w:val="24"/>
          <w:szCs w:val="24"/>
          <w:lang w:eastAsia="ru-RU"/>
        </w:rPr>
      </w:pPr>
    </w:p>
    <w:p w:rsidR="00526908" w:rsidRPr="00526908" w:rsidRDefault="00526908" w:rsidP="00526908">
      <w:pPr>
        <w:spacing w:after="0" w:line="240" w:lineRule="auto"/>
        <w:ind w:firstLine="567"/>
        <w:jc w:val="both"/>
        <w:rPr>
          <w:rFonts w:ascii="Times New Roman" w:eastAsia="Calibri" w:hAnsi="Times New Roman" w:cs="Times New Roman"/>
          <w:sz w:val="24"/>
          <w:szCs w:val="24"/>
          <w:lang w:eastAsia="ru-RU"/>
        </w:rPr>
      </w:pPr>
      <w:r w:rsidRPr="00526908">
        <w:rPr>
          <w:rFonts w:ascii="Times New Roman" w:eastAsia="Calibri" w:hAnsi="Times New Roman" w:cs="Times New Roman"/>
          <w:sz w:val="24"/>
          <w:szCs w:val="24"/>
          <w:lang w:eastAsia="ru-RU"/>
        </w:rPr>
        <w:t>3.2.2. Рассмотрение  поступившего  заявления  и  документов,  направление  межведомственных запросов в соответствии с действующим законодательством.</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 рассмотрении заявления должностное лицо проверяет: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а)  соответствие  Заявителя  требованиям,  установленным  пунктом  1.2  настоящего Административного регламента;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б)  наличие  полного  комплекта  документов,  указанных  в  пункте  2.6.1.  настоящего Административного регламента;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в)  сведения,  содержащиеся  в  документах,  представленных  Заявителем,  на  предмет  их достоверности и соответствия требованиям законодательства; </w:t>
      </w:r>
    </w:p>
    <w:p w:rsidR="00526908" w:rsidRPr="00526908" w:rsidRDefault="00526908" w:rsidP="00526908">
      <w:pPr>
        <w:spacing w:after="0" w:line="240" w:lineRule="auto"/>
        <w:ind w:firstLine="567"/>
        <w:jc w:val="both"/>
        <w:rPr>
          <w:rFonts w:ascii="Times New Roman" w:eastAsia="Calibri" w:hAnsi="Times New Roman" w:cs="Times New Roman"/>
          <w:b/>
          <w:bCs/>
          <w:sz w:val="24"/>
          <w:szCs w:val="24"/>
          <w:lang w:eastAsia="ru-RU"/>
        </w:rPr>
      </w:pPr>
      <w:r w:rsidRPr="00526908">
        <w:rPr>
          <w:rFonts w:ascii="Times New Roman" w:eastAsia="Calibri" w:hAnsi="Times New Roman" w:cs="Times New Roman"/>
          <w:sz w:val="24"/>
          <w:szCs w:val="24"/>
          <w:lang w:eastAsia="ru-RU"/>
        </w:rPr>
        <w:t>В случае необходимости, должностное лицо оформляет межведомственные запросы для получения информации.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По результатам проведенной экспертизы и полученных ответов на запрос принимает решение о подготовке проекта постановления о  присвоении  и  изменении  нумерации  жилого  помещения.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  установлении  фактов  отсутствия  необходимых  документов,  несоответствия представленных  документов  требованиям,  указанным  в  пункте  2.7.  и  наличии  оснований, указанных  в  разделе  2.8.  настоящего  Административного  регламента,  специалист, ответственный за предоставление муниципальной услуги,  готовит  проект  отказа  в предоставлении  муниципальной  услуги  с  перечнем  оснований  и  передает  его  в  порядке делопроизводства Главе на рассмотрение и согласование.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Специалист, ответственный за предоставление муниципальной услуги, направляет заявителю решение об отказе в предоставлении муниципальной услуги одним из способов, указанных в заявлении.</w:t>
      </w:r>
    </w:p>
    <w:p w:rsidR="00526908" w:rsidRPr="00526908" w:rsidRDefault="00526908" w:rsidP="00526908">
      <w:pPr>
        <w:spacing w:after="0" w:line="240" w:lineRule="auto"/>
        <w:ind w:firstLine="567"/>
        <w:jc w:val="both"/>
        <w:rPr>
          <w:rFonts w:ascii="Times New Roman" w:eastAsia="Calibri" w:hAnsi="Times New Roman" w:cs="Times New Roman"/>
          <w:sz w:val="24"/>
          <w:szCs w:val="24"/>
          <w:lang w:eastAsia="ru-RU"/>
        </w:rPr>
      </w:pPr>
      <w:r w:rsidRPr="00526908">
        <w:rPr>
          <w:rFonts w:ascii="Times New Roman" w:eastAsia="Calibri" w:hAnsi="Times New Roman" w:cs="Times New Roman"/>
          <w:sz w:val="24"/>
          <w:szCs w:val="24"/>
          <w:lang w:eastAsia="ru-RU"/>
        </w:rPr>
        <w:t>Максимальный срок административной процедуры составляет 5 дней.</w:t>
      </w:r>
    </w:p>
    <w:p w:rsidR="00526908" w:rsidRPr="00526908" w:rsidRDefault="00526908" w:rsidP="00526908">
      <w:pPr>
        <w:spacing w:after="0" w:line="240" w:lineRule="auto"/>
        <w:ind w:firstLine="567"/>
        <w:jc w:val="both"/>
        <w:rPr>
          <w:rFonts w:ascii="Arial" w:eastAsia="Calibri" w:hAnsi="Arial" w:cs="Arial"/>
          <w:b/>
          <w:bCs/>
          <w:color w:val="000000"/>
          <w:sz w:val="18"/>
          <w:szCs w:val="18"/>
          <w:lang w:eastAsia="ru-RU"/>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3.2.3. Принятие  решения  о  возможности присвоения и изменения нумерации жилого помещения.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Специалист, ответственное за предоставление муниципальной услуги, после получения документов, указанных в п.2.6.1, готовит проект постановления и  передает Главе муниципального образование для подписания.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3.2.4. Подготовка и выдача постановления о  присвоении  и  изменении  нумерации  жилого  помещения.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Основанием для начала предоставления административной процедуры является подготовленный проект постановления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Специалист в установленном порядке проводит согласование проекта постановления и с приложенными документами представляет его на подпись Главе муниципального образования.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В случае отказа в подписании проекта постановления все материалы возвращаются специалисту. Специалист в течение двух рабочих дней проводит их доработку и вновь направляет на подпись Главе муниципального образования.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После регистрации постановление направляется Заявителю одним из способов, указанных в заявлении.</w:t>
      </w:r>
    </w:p>
    <w:p w:rsidR="00526908" w:rsidRPr="00526908" w:rsidRDefault="00526908" w:rsidP="00526908">
      <w:pPr>
        <w:spacing w:after="0" w:line="240" w:lineRule="auto"/>
        <w:ind w:firstLine="567"/>
        <w:jc w:val="both"/>
        <w:rPr>
          <w:rFonts w:ascii="Arial" w:eastAsia="Calibri" w:hAnsi="Arial" w:cs="Arial"/>
          <w:b/>
          <w:bCs/>
          <w:color w:val="000000"/>
          <w:sz w:val="18"/>
          <w:szCs w:val="18"/>
          <w:lang w:eastAsia="ru-RU"/>
        </w:rPr>
      </w:pPr>
      <w:r w:rsidRPr="00526908">
        <w:rPr>
          <w:rFonts w:ascii="Times New Roman" w:eastAsia="Calibri" w:hAnsi="Times New Roman" w:cs="Times New Roman"/>
          <w:sz w:val="24"/>
          <w:szCs w:val="24"/>
          <w:lang w:eastAsia="ru-RU"/>
        </w:rPr>
        <w:t>Максимальный срок административной процедуры составляет 3 дня.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3.3. Особенности предоставления муниципальной услуги в электронной форме</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Обращения в электронной форме по вопросам, связанным с предоставлением муниципальной услуги, направляется на адрес электронной почты Администрации МО – </w:t>
      </w:r>
      <w:r w:rsidRPr="00526908">
        <w:rPr>
          <w:rFonts w:ascii="Times New Roman" w:eastAsia="Times New Roman" w:hAnsi="Times New Roman" w:cs="Times New Roman"/>
          <w:sz w:val="24"/>
          <w:szCs w:val="24"/>
          <w:u w:val="single"/>
          <w:lang w:val="en-US"/>
        </w:rPr>
        <w:t>mozasekovo</w:t>
      </w:r>
      <w:r w:rsidRPr="00526908">
        <w:rPr>
          <w:rFonts w:ascii="Times New Roman" w:eastAsia="Times New Roman" w:hAnsi="Times New Roman" w:cs="Times New Roman"/>
          <w:sz w:val="24"/>
          <w:szCs w:val="24"/>
          <w:u w:val="single"/>
        </w:rPr>
        <w:t>@</w:t>
      </w:r>
      <w:r w:rsidRPr="00526908">
        <w:rPr>
          <w:rFonts w:ascii="Times New Roman" w:eastAsia="Times New Roman" w:hAnsi="Times New Roman" w:cs="Times New Roman"/>
          <w:sz w:val="24"/>
          <w:szCs w:val="24"/>
          <w:u w:val="single"/>
          <w:lang w:val="en-US"/>
        </w:rPr>
        <w:t>mail</w:t>
      </w:r>
      <w:r w:rsidRPr="00526908">
        <w:rPr>
          <w:rFonts w:ascii="Times New Roman" w:eastAsia="Times New Roman" w:hAnsi="Times New Roman" w:cs="Times New Roman"/>
          <w:sz w:val="24"/>
          <w:szCs w:val="24"/>
          <w:u w:val="single"/>
        </w:rPr>
        <w:t>.</w:t>
      </w:r>
      <w:r w:rsidRPr="00526908">
        <w:rPr>
          <w:rFonts w:ascii="Times New Roman" w:eastAsia="Times New Roman" w:hAnsi="Times New Roman" w:cs="Times New Roman"/>
          <w:sz w:val="24"/>
          <w:szCs w:val="24"/>
          <w:u w:val="single"/>
          <w:lang w:val="en-US"/>
        </w:rPr>
        <w:t>ru</w:t>
      </w:r>
      <w:r w:rsidRPr="00526908">
        <w:rPr>
          <w:rFonts w:ascii="Times New Roman" w:eastAsia="Times New Roman" w:hAnsi="Times New Roman" w:cs="Times New Roman"/>
          <w:sz w:val="24"/>
          <w:szCs w:val="24"/>
          <w:u w:val="single"/>
        </w:rPr>
        <w:t>.</w:t>
      </w:r>
      <w:r w:rsidRPr="00526908">
        <w:rPr>
          <w:rFonts w:ascii="Times New Roman" w:eastAsia="Times New Roman" w:hAnsi="Times New Roman" w:cs="Times New Roman"/>
          <w:sz w:val="24"/>
          <w:szCs w:val="24"/>
        </w:rPr>
        <w:t xml:space="preserve"> 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w:t>
      </w:r>
      <w:r w:rsidRPr="00526908">
        <w:rPr>
          <w:rFonts w:ascii="Times New Roman" w:eastAsia="Times New Roman" w:hAnsi="Times New Roman" w:cs="Times New Roman"/>
          <w:sz w:val="24"/>
          <w:szCs w:val="24"/>
        </w:rPr>
        <w:lastRenderedPageBreak/>
        <w:t xml:space="preserve">быть направлен  в письменной форме, контактный номер телефона. Ответ  на  обращение,  поступившее  в  Администрацию  МО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Предоставление муниципальной услуги через  Единый  портал  государственных  и муниципальных  услуг  (функций) и Региональный  портал  государственных  и  муниципальных  услуг (функций)  Удмуртской  Республики  не предусмотрено.</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 xml:space="preserve">3.4. Особенности предоставления муниципальной услуги </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 xml:space="preserve">в многофункциональном центре </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widowControl w:val="0"/>
        <w:tabs>
          <w:tab w:val="left" w:pos="1258"/>
        </w:tabs>
        <w:spacing w:after="60" w:line="274" w:lineRule="exact"/>
        <w:ind w:right="40" w:firstLine="567"/>
        <w:jc w:val="both"/>
        <w:rPr>
          <w:rFonts w:ascii="Times New Roman" w:eastAsia="Times New Roman" w:hAnsi="Times New Roman" w:cs="Times New Roman"/>
          <w:kern w:val="2"/>
          <w:sz w:val="24"/>
          <w:szCs w:val="24"/>
          <w:lang w:eastAsia="zh-CN"/>
        </w:rPr>
      </w:pPr>
      <w:r w:rsidRPr="00526908">
        <w:rPr>
          <w:rFonts w:ascii="Times New Roman" w:eastAsia="Times New Roman" w:hAnsi="Times New Roman" w:cs="Times New Roman"/>
          <w:kern w:val="2"/>
          <w:sz w:val="24"/>
          <w:szCs w:val="24"/>
          <w:lang w:eastAsia="zh-CN"/>
        </w:rPr>
        <w:t>Предоставление муниципальной услуги в многофункциональном центре не предусмотрено.</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IV. ФОРМЫ КОНТРОЛЯ ЗА ИСПОЛНЕНИЕМ АДМИНИСТРАТИВНОГО</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РЕГЛАМЕНТА</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4.1. Требования к порядку и формам контроля за предоставлением</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4.1.1.Основной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муниципальных  служащих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4.1.2.Контроль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4.1.3.Контроль  за  предоставлением  муниципальной  услуги  осуществляется  в  следующих формах: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текущий контроль;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внутриведомственный контроль;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контроль со стороны граждан.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4.1.4.  Система контроля предоставления муниципальной услуги включает в себя: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организацию контроля за исполнением административных процедур в сроки, установленные настоящим Административным регламентом;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проверку хода и качества предоставления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учет  и  анализ  результатов  исполнительской  дисциплины  муниципальных  служащих  в Администрации МО.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4.2. Порядок осуществления текущего контроля за исполнением должностными лицами Администрации МО положений Административного регламента и иных правовых актов, устанавливающих требования к предоставлению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4.2.1.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  должностное  лицо  Администрации  МО,  назначенное  ответственным за организацию работы по предоставлению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 xml:space="preserve">4.2.2.  Текущий  контроль  осуществляется  путем  проведения  должностным  лицом Администрации МО, назначенным ответственным за организацию работы по предоставлению муниципальной  услуги,  проверок  соблюдения  и  исполнения  иными  должностными  лицами Администрация  МО  положений  настоящего  Административного  регламента  -  постоянно  на протяжении срока предоставления муниципальной услуги.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4.3.1.  Основанием  для  проведения  плановых  проверок  являются  годовой  план  работы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4.3.2.  Внеплановые  проверки  проводятся  по  решению  Г лавы  МО  на  основании  конкретного обращения Заявителя.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4.3.3. Проведение проверки полноты и качества предоставления муниципальной услуги Главой МО  может  быть  поручено  должностному  лицу  Администрации  МО,  назначенному ответственным за организацию работы по предоставлению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4.3.4. При проведении проверки осуществляется контроль за: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обеспечением прав Заявителей на получение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исполнением  нормативных  правовых  актов,  регулирующих  предоставление   муниципальной услуг;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своевременностью, полнотой и качеством предоставления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4.3.5.  Результаты  проведения  проверки  оформляются  в виде  справки,  в  которой  отражаются выявленные  нарушения  и  замечания,  а  также  предложения  по  их  устранению.  В  случае необходимости  к  справке  прилагаются  копии  документов,  объяснительные  записки должностных лиц Администрации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4.3.6. По результатам проверки должны быть осуществлены необходимые меры по устранению недостатков в предоставлении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4.3.7. Заявители могут контролировать предоставление муниципальной услуги путём получения информации о ней по телефону, по электронной почте, путём письменных обращений.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4.4. Ответственность должностных лиц Администрации МО за решения и действия</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(бездействие), принимаемые (осуществляемые) в ходе предоставления муниципальной услуги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4.4.1.  В  случае  выявления  нарушений  прав  Заявителей к  виновным  должностным  лицам осуществляется применение мер ответственности в порядке, установленном законодательством Российской Федерации. Персональная ответственность должностных лиц закрепляется в их должностных регламентах в соответствии с требованиями законодательства.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4.4.2 Ответственность за предоставление муниципальной услуги и соблюдение установленных сроков её осуществления несет Глава МО.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Ответственные должностные лица, уполномоченные на предоставление муниципальной услуги, несут дисциплинарную ответственность за: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правильность предоставления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 соблюдение сроков предоставления муниципальной услуги.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t>V. ДОСУДЕБНЫЙ (ВНЕСУДЕБНЫЙ) ПОРЯДОК ОБЖАЛОВАНИЯ РЕШЕНИЙ И</w:t>
      </w:r>
    </w:p>
    <w:p w:rsidR="00526908" w:rsidRPr="00526908" w:rsidRDefault="00526908" w:rsidP="00526908">
      <w:pPr>
        <w:spacing w:after="0" w:line="240" w:lineRule="auto"/>
        <w:jc w:val="center"/>
        <w:rPr>
          <w:rFonts w:ascii="Times New Roman" w:eastAsia="Times New Roman" w:hAnsi="Times New Roman" w:cs="Times New Roman"/>
          <w:b/>
          <w:bCs/>
          <w:sz w:val="24"/>
          <w:szCs w:val="24"/>
        </w:rPr>
      </w:pPr>
      <w:r w:rsidRPr="00526908">
        <w:rPr>
          <w:rFonts w:ascii="Times New Roman" w:eastAsia="Times New Roman" w:hAnsi="Times New Roman" w:cs="Times New Roman"/>
          <w:b/>
          <w:bCs/>
          <w:sz w:val="24"/>
          <w:szCs w:val="24"/>
        </w:rPr>
        <w:lastRenderedPageBreak/>
        <w:t>ДЕЙСТВИЙ (БЕЗДЕЙСТВИЯ) ОРГАНА, ПРЕДОСТАВЛЯЮЩЕГО МУНЦИПАЛЬНУЮУСЛУГУ, А ТАКЖЕ ИХ ДОЛЖНОСТНЫХ ЛИЦ</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1.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 определяется Федеральным законом от 27.07.2010 г. № 210-ФЗ «Об организации  предоставления  государственных  и  муниципальных  услуг»  и  принимаемыми  в соответствии с ним муниципальными правовыми актами.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  Заявитель  (представитель  заявителя)  вправе  обратиться  с  жалобой  в  следующих случаях: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2.1. Нарушение срока регистрации запроса Заявителя  о предоставлении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2.2. Нарушение срока предоставления муниципальной услуги.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Административным регламентом.</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Административным регламентом.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Административным регламентом.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2.6. Затребование с Заявителя при предоставлении муниципальной услуги платы.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2.7.  Отказ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 Общие требования к порядку подачи и рассмотрения жалобы:</w:t>
      </w:r>
    </w:p>
    <w:p w:rsidR="00526908" w:rsidRPr="00526908" w:rsidRDefault="00526908" w:rsidP="00526908">
      <w:pPr>
        <w:spacing w:after="0" w:line="240" w:lineRule="auto"/>
        <w:ind w:firstLine="567"/>
        <w:jc w:val="both"/>
        <w:rPr>
          <w:rFonts w:ascii="Times New Roman" w:eastAsia="Times New Roman" w:hAnsi="Times New Roman" w:cs="Times New Roman"/>
          <w:color w:val="FF0000"/>
          <w:sz w:val="24"/>
          <w:szCs w:val="24"/>
        </w:rPr>
      </w:pPr>
      <w:r w:rsidRPr="00526908">
        <w:rPr>
          <w:rFonts w:ascii="Times New Roman" w:eastAsia="Times New Roman" w:hAnsi="Times New Roman" w:cs="Times New Roman"/>
          <w:sz w:val="24"/>
          <w:szCs w:val="24"/>
        </w:rPr>
        <w:t>3.1 Жалоба подается в письменной форме на бумажном носителе, в электронной форме в Администрацию МО, многофункциональный центр</w:t>
      </w:r>
      <w:r w:rsidRPr="00526908">
        <w:rPr>
          <w:rFonts w:ascii="Times New Roman" w:eastAsia="Times New Roman" w:hAnsi="Times New Roman" w:cs="Times New Roman"/>
          <w:color w:val="FF0000"/>
          <w:sz w:val="24"/>
          <w:szCs w:val="24"/>
        </w:rPr>
        <w:t>.</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«Юкаменский район»,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3.3 Жалоба должна содержать:</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26908" w:rsidRPr="00526908" w:rsidRDefault="00526908" w:rsidP="00526908">
      <w:pPr>
        <w:spacing w:after="0" w:line="240" w:lineRule="auto"/>
        <w:ind w:firstLine="567"/>
        <w:jc w:val="both"/>
        <w:rPr>
          <w:rFonts w:ascii="Calibri" w:eastAsia="Times New Roman" w:hAnsi="Calibri" w:cs="Calibri"/>
        </w:rPr>
      </w:pPr>
      <w:r w:rsidRPr="00526908">
        <w:rPr>
          <w:rFonts w:ascii="Times New Roman" w:eastAsia="Times New Roman" w:hAnsi="Times New Roman" w:cs="Times New Roman"/>
          <w:sz w:val="24"/>
          <w:szCs w:val="24"/>
        </w:rPr>
        <w:t>3) сведения об обжалуемых решениях и действиях (бездействии) Администрации МО, должностного лица Администрации МО или муниципального служащего, многофункционального центра, работника многофункционального центра</w:t>
      </w:r>
      <w:r w:rsidRPr="00526908">
        <w:rPr>
          <w:rFonts w:ascii="Calibri" w:eastAsia="Times New Roman" w:hAnsi="Calibri" w:cs="Calibri"/>
        </w:rPr>
        <w:t>;</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многофункционального центра, работника многофункционального центра. </w:t>
      </w:r>
      <w:r w:rsidRPr="00526908">
        <w:rPr>
          <w:rFonts w:ascii="Times New Roman" w:eastAsia="Times New Roman" w:hAnsi="Times New Roman" w:cs="Times New Roman"/>
          <w:sz w:val="24"/>
          <w:szCs w:val="24"/>
        </w:rPr>
        <w:lastRenderedPageBreak/>
        <w:t>Заявителем могут быть представлены документы (при наличии), подтверждающие доводы заявителя, либо их копии.</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4. По результатам рассмотрения жалобы принимается одно из следующих решений:</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Административным регламентом;</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4.2. В удовлетворении жалобы отказывается.</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5. 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26908" w:rsidRPr="00526908" w:rsidRDefault="00526908" w:rsidP="00526908">
      <w:pPr>
        <w:spacing w:after="0" w:line="240" w:lineRule="auto"/>
        <w:ind w:firstLine="567"/>
        <w:jc w:val="both"/>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Приложение №1</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К Административному регламенту</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«Присвоение и изменение нумерации  жилых помещений </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на территории муниципального образования» </w:t>
      </w: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b/>
          <w:bCs/>
          <w:spacing w:val="-6"/>
          <w:sz w:val="24"/>
          <w:szCs w:val="24"/>
        </w:rPr>
      </w:pPr>
    </w:p>
    <w:p w:rsidR="00526908" w:rsidRPr="00526908" w:rsidRDefault="00526908" w:rsidP="00526908">
      <w:pPr>
        <w:spacing w:after="0" w:line="240" w:lineRule="auto"/>
        <w:jc w:val="center"/>
        <w:rPr>
          <w:rFonts w:ascii="Times New Roman" w:eastAsia="Times New Roman" w:hAnsi="Times New Roman" w:cs="Times New Roman"/>
          <w:sz w:val="24"/>
          <w:szCs w:val="24"/>
        </w:rPr>
      </w:pPr>
      <w:r w:rsidRPr="00526908">
        <w:rPr>
          <w:rFonts w:ascii="Times New Roman" w:eastAsia="Times New Roman" w:hAnsi="Times New Roman" w:cs="Times New Roman"/>
          <w:b/>
          <w:bCs/>
          <w:spacing w:val="-6"/>
          <w:sz w:val="24"/>
          <w:szCs w:val="24"/>
        </w:rPr>
        <w:t>Блок-схема</w:t>
      </w:r>
    </w:p>
    <w:p w:rsidR="00526908" w:rsidRPr="00526908" w:rsidRDefault="00526908" w:rsidP="00526908">
      <w:pPr>
        <w:spacing w:after="0" w:line="240" w:lineRule="auto"/>
        <w:jc w:val="center"/>
        <w:rPr>
          <w:rFonts w:ascii="Times New Roman" w:eastAsia="Times New Roman" w:hAnsi="Times New Roman" w:cs="Times New Roman"/>
          <w:spacing w:val="-6"/>
          <w:sz w:val="24"/>
          <w:szCs w:val="24"/>
        </w:rPr>
      </w:pPr>
      <w:r w:rsidRPr="00526908">
        <w:rPr>
          <w:rFonts w:ascii="Times New Roman" w:eastAsia="Times New Roman" w:hAnsi="Times New Roman" w:cs="Times New Roman"/>
          <w:spacing w:val="-6"/>
          <w:sz w:val="24"/>
          <w:szCs w:val="24"/>
        </w:rPr>
        <w:t xml:space="preserve">предоставления муниципальной услуги «Присвоение и изменение нумерации жилых  помещений на территории муниципального образования» </w:t>
      </w:r>
    </w:p>
    <w:p w:rsidR="00526908" w:rsidRPr="00526908" w:rsidRDefault="00526908" w:rsidP="00526908">
      <w:pPr>
        <w:spacing w:after="0" w:line="240" w:lineRule="auto"/>
        <w:jc w:val="center"/>
        <w:rPr>
          <w:rFonts w:ascii="Times New Roman" w:eastAsia="Times New Roman" w:hAnsi="Times New Roman" w:cs="Times New Roman"/>
          <w:spacing w:val="-6"/>
          <w:sz w:val="24"/>
          <w:szCs w:val="24"/>
        </w:rPr>
      </w:pPr>
    </w:p>
    <w:p w:rsidR="00526908" w:rsidRPr="00526908" w:rsidRDefault="00526908" w:rsidP="00526908">
      <w:pPr>
        <w:spacing w:after="0" w:line="240" w:lineRule="auto"/>
        <w:jc w:val="center"/>
        <w:rPr>
          <w:rFonts w:ascii="Times New Roman" w:eastAsia="Times New Roman" w:hAnsi="Times New Roman" w:cs="Times New Roman"/>
          <w:spacing w:val="-6"/>
          <w:sz w:val="24"/>
          <w:szCs w:val="24"/>
        </w:rPr>
      </w:pPr>
    </w:p>
    <w:tbl>
      <w:tblPr>
        <w:tblW w:w="0" w:type="auto"/>
        <w:tblLayout w:type="fixed"/>
        <w:tblLook w:val="00A0" w:firstRow="1" w:lastRow="0" w:firstColumn="1" w:lastColumn="0" w:noHBand="0" w:noVBand="0"/>
      </w:tblPr>
      <w:tblGrid>
        <w:gridCol w:w="4456"/>
      </w:tblGrid>
      <w:tr w:rsidR="00526908" w:rsidRPr="00526908" w:rsidTr="00FB327E">
        <w:trPr>
          <w:trHeight w:val="580"/>
        </w:trPr>
        <w:tc>
          <w:tcPr>
            <w:tcW w:w="4456" w:type="dxa"/>
            <w:tcBorders>
              <w:top w:val="single" w:sz="4" w:space="0" w:color="000000"/>
              <w:left w:val="single" w:sz="4" w:space="0" w:color="000000"/>
              <w:bottom w:val="single" w:sz="4" w:space="0" w:color="000000"/>
              <w:right w:val="single" w:sz="4" w:space="0" w:color="000000"/>
            </w:tcBorders>
          </w:tcPr>
          <w:p w:rsidR="00526908" w:rsidRPr="00526908" w:rsidRDefault="00526908" w:rsidP="00526908">
            <w:pPr>
              <w:spacing w:after="0"/>
              <w:jc w:val="center"/>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lastRenderedPageBreak/>
              <w:t>Прием и регистрация заявления и предоставленных документов</w:t>
            </w:r>
          </w:p>
        </w:tc>
      </w:tr>
    </w:tbl>
    <w:p w:rsidR="00526908" w:rsidRPr="00526908" w:rsidRDefault="00526908" w:rsidP="00526908">
      <w:pPr>
        <w:spacing w:after="0" w:line="240" w:lineRule="auto"/>
        <w:rPr>
          <w:rFonts w:ascii="Times New Roman" w:eastAsia="Times New Roman" w:hAnsi="Times New Roman" w:cs="Times New Roman"/>
          <w:spacing w:val="-6"/>
          <w:sz w:val="24"/>
          <w:szCs w:val="24"/>
        </w:rPr>
      </w:pPr>
      <w:r w:rsidRPr="00526908">
        <w:rPr>
          <w:rFonts w:ascii="Calibri" w:eastAsia="Times New Roman" w:hAnsi="Calibri" w:cs="Calibri"/>
          <w:noProof/>
          <w:lang w:eastAsia="ru-RU"/>
        </w:rPr>
        <mc:AlternateContent>
          <mc:Choice Requires="wps">
            <w:drawing>
              <wp:anchor distT="0" distB="0" distL="114300" distR="114300" simplePos="0" relativeHeight="251659264" behindDoc="0" locked="0" layoutInCell="1" allowOverlap="1" wp14:anchorId="67217398" wp14:editId="095C8176">
                <wp:simplePos x="0" y="0"/>
                <wp:positionH relativeFrom="column">
                  <wp:posOffset>2578100</wp:posOffset>
                </wp:positionH>
                <wp:positionV relativeFrom="paragraph">
                  <wp:posOffset>22225</wp:posOffset>
                </wp:positionV>
                <wp:extent cx="1270" cy="355600"/>
                <wp:effectExtent l="57785" t="8890" r="55245" b="1651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56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3" o:spid="_x0000_s1026" type="#_x0000_t32" style="position:absolute;margin-left:203pt;margin-top:1.75pt;width:.1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" strokeweight=".26mm">
                <v:stroke endarrow="block" joinstyle="miter"/>
              </v:shape>
            </w:pict>
          </mc:Fallback>
        </mc:AlternateContent>
      </w:r>
    </w:p>
    <w:p w:rsidR="00526908" w:rsidRPr="00526908" w:rsidRDefault="00526908" w:rsidP="00526908">
      <w:pPr>
        <w:spacing w:after="0" w:line="240" w:lineRule="auto"/>
        <w:rPr>
          <w:rFonts w:ascii="Times New Roman" w:eastAsia="Times New Roman" w:hAnsi="Times New Roman" w:cs="Times New Roman"/>
          <w:spacing w:val="-6"/>
          <w:sz w:val="24"/>
          <w:szCs w:val="24"/>
        </w:rPr>
      </w:pPr>
    </w:p>
    <w:tbl>
      <w:tblPr>
        <w:tblW w:w="0" w:type="auto"/>
        <w:tblLayout w:type="fixed"/>
        <w:tblLook w:val="00A0" w:firstRow="1" w:lastRow="0" w:firstColumn="1" w:lastColumn="0" w:noHBand="0" w:noVBand="0"/>
      </w:tblPr>
      <w:tblGrid>
        <w:gridCol w:w="4496"/>
      </w:tblGrid>
      <w:tr w:rsidR="00526908" w:rsidRPr="00526908" w:rsidTr="00FB327E">
        <w:trPr>
          <w:trHeight w:val="629"/>
        </w:trPr>
        <w:tc>
          <w:tcPr>
            <w:tcW w:w="4496" w:type="dxa"/>
            <w:tcBorders>
              <w:top w:val="single" w:sz="4" w:space="0" w:color="000000"/>
              <w:left w:val="single" w:sz="4" w:space="0" w:color="000000"/>
              <w:bottom w:val="single" w:sz="4" w:space="0" w:color="000000"/>
              <w:right w:val="single" w:sz="4" w:space="0" w:color="000000"/>
            </w:tcBorders>
          </w:tcPr>
          <w:p w:rsidR="00526908" w:rsidRPr="00526908" w:rsidRDefault="00526908" w:rsidP="00526908">
            <w:pPr>
              <w:spacing w:after="0"/>
              <w:jc w:val="center"/>
              <w:rPr>
                <w:rFonts w:ascii="Times New Roman" w:eastAsia="Times New Roman" w:hAnsi="Times New Roman" w:cs="Times New Roman"/>
                <w:sz w:val="24"/>
                <w:szCs w:val="24"/>
              </w:rPr>
            </w:pPr>
            <w:r w:rsidRPr="00526908">
              <w:rPr>
                <w:rFonts w:ascii="Calibri" w:eastAsia="Times New Roman" w:hAnsi="Calibri" w:cs="Calibri"/>
                <w:noProof/>
                <w:lang w:eastAsia="ru-RU"/>
              </w:rPr>
              <mc:AlternateContent>
                <mc:Choice Requires="wps">
                  <w:drawing>
                    <wp:anchor distT="0" distB="0" distL="114300" distR="114300" simplePos="0" relativeHeight="251660288" behindDoc="0" locked="0" layoutInCell="1" allowOverlap="1" wp14:anchorId="0CB230A2" wp14:editId="2B007E09">
                      <wp:simplePos x="0" y="0"/>
                      <wp:positionH relativeFrom="column">
                        <wp:posOffset>630555</wp:posOffset>
                      </wp:positionH>
                      <wp:positionV relativeFrom="paragraph">
                        <wp:posOffset>396240</wp:posOffset>
                      </wp:positionV>
                      <wp:extent cx="711200" cy="431800"/>
                      <wp:effectExtent l="43815" t="6350" r="6985" b="571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200" cy="4318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49.65pt;margin-top:31.2pt;width:56pt;height:3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" strokeweight=".26mm">
                      <v:stroke endarrow="block" joinstyle="miter"/>
                    </v:shape>
                  </w:pict>
                </mc:Fallback>
              </mc:AlternateContent>
            </w:r>
            <w:r w:rsidRPr="00526908">
              <w:rPr>
                <w:rFonts w:ascii="Calibri" w:eastAsia="Times New Roman" w:hAnsi="Calibri" w:cs="Calibri"/>
                <w:noProof/>
                <w:lang w:eastAsia="ru-RU"/>
              </w:rPr>
              <mc:AlternateContent>
                <mc:Choice Requires="wps">
                  <w:drawing>
                    <wp:anchor distT="0" distB="0" distL="114300" distR="114300" simplePos="0" relativeHeight="251661312" behindDoc="0" locked="0" layoutInCell="1" allowOverlap="1" wp14:anchorId="4CEFE82D" wp14:editId="2AAAD613">
                      <wp:simplePos x="0" y="0"/>
                      <wp:positionH relativeFrom="column">
                        <wp:posOffset>2789555</wp:posOffset>
                      </wp:positionH>
                      <wp:positionV relativeFrom="paragraph">
                        <wp:posOffset>284480</wp:posOffset>
                      </wp:positionV>
                      <wp:extent cx="76200" cy="0"/>
                      <wp:effectExtent l="12065" t="56515" r="16510" b="5778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219.65pt;margin-top:22.4pt;width: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" strokeweight=".26mm">
                      <v:stroke endarrow="block" joinstyle="miter"/>
                    </v:shape>
                  </w:pict>
                </mc:Fallback>
              </mc:AlternateContent>
            </w:r>
            <w:r w:rsidRPr="00526908">
              <w:rPr>
                <w:rFonts w:ascii="Calibri" w:eastAsia="Times New Roman" w:hAnsi="Calibri" w:cs="Calibri"/>
                <w:noProof/>
                <w:lang w:eastAsia="ru-RU"/>
              </w:rPr>
              <mc:AlternateContent>
                <mc:Choice Requires="wps">
                  <w:drawing>
                    <wp:anchor distT="0" distB="0" distL="114300" distR="114300" simplePos="0" relativeHeight="251662336" behindDoc="0" locked="0" layoutInCell="1" allowOverlap="1" wp14:anchorId="76E35491" wp14:editId="0A302B53">
                      <wp:simplePos x="0" y="0"/>
                      <wp:positionH relativeFrom="column">
                        <wp:posOffset>2751455</wp:posOffset>
                      </wp:positionH>
                      <wp:positionV relativeFrom="paragraph">
                        <wp:posOffset>119380</wp:posOffset>
                      </wp:positionV>
                      <wp:extent cx="114300" cy="0"/>
                      <wp:effectExtent l="21590" t="53340" r="6985" b="6096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216.65pt;margin-top:9.4pt;width:9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" strokeweight=".26mm">
                      <v:stroke endarrow="block" joinstyle="miter"/>
                    </v:shape>
                  </w:pict>
                </mc:Fallback>
              </mc:AlternateContent>
            </w:r>
            <w:r w:rsidRPr="00526908">
              <w:rPr>
                <w:rFonts w:ascii="Times New Roman" w:eastAsia="Times New Roman" w:hAnsi="Times New Roman" w:cs="Times New Roman"/>
                <w:sz w:val="24"/>
                <w:szCs w:val="24"/>
              </w:rPr>
              <w:t>Рассмотрение  поступившего  заявления  и  документов</w:t>
            </w:r>
          </w:p>
        </w:tc>
      </w:tr>
    </w:tbl>
    <w:p w:rsidR="00526908" w:rsidRPr="00526908" w:rsidRDefault="00526908" w:rsidP="00526908">
      <w:pPr>
        <w:spacing w:after="0" w:line="240" w:lineRule="auto"/>
        <w:rPr>
          <w:rFonts w:ascii="Times New Roman" w:eastAsia="Times New Roman" w:hAnsi="Times New Roman" w:cs="Times New Roman"/>
          <w:spacing w:val="-6"/>
          <w:sz w:val="24"/>
          <w:szCs w:val="24"/>
        </w:rPr>
      </w:pPr>
      <w:r w:rsidRPr="00526908">
        <w:rPr>
          <w:rFonts w:ascii="Calibri" w:eastAsia="Times New Roman" w:hAnsi="Calibri" w:cs="Calibri"/>
          <w:noProof/>
          <w:lang w:eastAsia="ru-RU"/>
        </w:rPr>
        <mc:AlternateContent>
          <mc:Choice Requires="wps">
            <w:drawing>
              <wp:anchor distT="0" distB="0" distL="114300" distR="114300" simplePos="0" relativeHeight="251663360" behindDoc="0" locked="0" layoutInCell="1" allowOverlap="1" wp14:anchorId="19704D02" wp14:editId="0446F83B">
                <wp:simplePos x="0" y="0"/>
                <wp:positionH relativeFrom="column">
                  <wp:posOffset>2933065</wp:posOffset>
                </wp:positionH>
                <wp:positionV relativeFrom="paragraph">
                  <wp:posOffset>3175</wp:posOffset>
                </wp:positionV>
                <wp:extent cx="711200" cy="431800"/>
                <wp:effectExtent l="12700" t="13335" r="38100" b="5969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4318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30.95pt;margin-top:.25pt;width:56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" strokeweight=".26mm">
                <v:stroke endarrow="block" joinstyle="miter"/>
              </v:shape>
            </w:pict>
          </mc:Fallback>
        </mc:AlternateContent>
      </w:r>
    </w:p>
    <w:tbl>
      <w:tblPr>
        <w:tblpPr w:leftFromText="180" w:rightFromText="180" w:bottomFromText="200" w:vertAnchor="text" w:horzAnchor="page" w:tblpX="8353" w:tblpY="-9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0"/>
      </w:tblGrid>
      <w:tr w:rsidR="00526908" w:rsidRPr="00526908" w:rsidTr="00FB327E">
        <w:trPr>
          <w:trHeight w:val="696"/>
        </w:trPr>
        <w:tc>
          <w:tcPr>
            <w:tcW w:w="3250" w:type="dxa"/>
            <w:tcBorders>
              <w:top w:val="single" w:sz="4" w:space="0" w:color="auto"/>
              <w:left w:val="single" w:sz="4" w:space="0" w:color="auto"/>
              <w:bottom w:val="single" w:sz="4" w:space="0" w:color="auto"/>
              <w:right w:val="single" w:sz="4" w:space="0" w:color="auto"/>
            </w:tcBorders>
          </w:tcPr>
          <w:p w:rsidR="00526908" w:rsidRPr="00526908" w:rsidRDefault="00526908" w:rsidP="00526908">
            <w:pPr>
              <w:spacing w:after="0"/>
              <w:jc w:val="center"/>
              <w:rPr>
                <w:rFonts w:ascii="Times New Roman" w:eastAsia="Times New Roman" w:hAnsi="Times New Roman" w:cs="Times New Roman"/>
                <w:spacing w:val="-6"/>
                <w:sz w:val="24"/>
                <w:szCs w:val="24"/>
              </w:rPr>
            </w:pPr>
            <w:r w:rsidRPr="00526908">
              <w:rPr>
                <w:rFonts w:ascii="Times New Roman" w:eastAsia="Times New Roman" w:hAnsi="Times New Roman" w:cs="Times New Roman"/>
                <w:sz w:val="24"/>
                <w:szCs w:val="24"/>
              </w:rPr>
              <w:t>направление  межведомственных запросов</w:t>
            </w:r>
          </w:p>
        </w:tc>
      </w:tr>
    </w:tbl>
    <w:p w:rsidR="00526908" w:rsidRPr="00526908" w:rsidRDefault="00526908" w:rsidP="00526908">
      <w:pPr>
        <w:spacing w:after="0" w:line="240" w:lineRule="auto"/>
        <w:rPr>
          <w:rFonts w:ascii="Times New Roman" w:eastAsia="Times New Roman" w:hAnsi="Times New Roman" w:cs="Times New Roman"/>
          <w:spacing w:val="-6"/>
          <w:sz w:val="24"/>
          <w:szCs w:val="24"/>
        </w:rPr>
      </w:pPr>
    </w:p>
    <w:p w:rsidR="00526908" w:rsidRPr="00526908" w:rsidRDefault="00526908" w:rsidP="00526908">
      <w:pPr>
        <w:spacing w:after="0" w:line="240" w:lineRule="auto"/>
        <w:rPr>
          <w:rFonts w:ascii="Times New Roman" w:eastAsia="Times New Roman" w:hAnsi="Times New Roman" w:cs="Times New Roman"/>
          <w:spacing w:val="-6"/>
          <w:sz w:val="24"/>
          <w:szCs w:val="24"/>
        </w:rPr>
      </w:pPr>
    </w:p>
    <w:tbl>
      <w:tblPr>
        <w:tblpPr w:leftFromText="180" w:rightFromText="180" w:vertAnchor="text" w:horzAnchor="page" w:tblpX="263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tblGrid>
      <w:tr w:rsidR="00526908" w:rsidRPr="00526908" w:rsidTr="00FB327E">
        <w:tc>
          <w:tcPr>
            <w:tcW w:w="2660" w:type="dxa"/>
            <w:tcBorders>
              <w:top w:val="single" w:sz="4" w:space="0" w:color="auto"/>
              <w:left w:val="single" w:sz="4" w:space="0" w:color="auto"/>
              <w:bottom w:val="single" w:sz="4" w:space="0" w:color="auto"/>
              <w:right w:val="single" w:sz="4" w:space="0" w:color="auto"/>
            </w:tcBorders>
          </w:tcPr>
          <w:p w:rsidR="00526908" w:rsidRPr="00526908" w:rsidRDefault="00526908" w:rsidP="00526908">
            <w:pPr>
              <w:spacing w:after="0" w:line="240" w:lineRule="auto"/>
              <w:jc w:val="center"/>
              <w:rPr>
                <w:rFonts w:ascii="Times New Roman" w:eastAsia="Times New Roman" w:hAnsi="Times New Roman" w:cs="Times New Roman"/>
                <w:spacing w:val="-6"/>
                <w:sz w:val="24"/>
                <w:szCs w:val="24"/>
              </w:rPr>
            </w:pPr>
            <w:r w:rsidRPr="00526908">
              <w:rPr>
                <w:rFonts w:ascii="Times New Roman" w:eastAsia="Times New Roman" w:hAnsi="Times New Roman" w:cs="Times New Roman"/>
                <w:spacing w:val="-6"/>
                <w:sz w:val="24"/>
                <w:szCs w:val="24"/>
              </w:rPr>
              <w:t>При наличии всех документов</w:t>
            </w:r>
          </w:p>
        </w:tc>
      </w:tr>
    </w:tbl>
    <w:p w:rsidR="00526908" w:rsidRPr="00526908" w:rsidRDefault="00526908" w:rsidP="00526908">
      <w:pPr>
        <w:spacing w:after="0" w:line="240" w:lineRule="auto"/>
        <w:rPr>
          <w:rFonts w:ascii="Times New Roman" w:eastAsia="Times New Roman" w:hAnsi="Times New Roman" w:cs="Times New Roman"/>
          <w:spacing w:val="-6"/>
          <w:sz w:val="24"/>
          <w:szCs w:val="24"/>
        </w:rPr>
      </w:pPr>
    </w:p>
    <w:tbl>
      <w:tblPr>
        <w:tblpPr w:leftFromText="180" w:rightFromText="180" w:vertAnchor="text" w:horzAnchor="page" w:tblpX="7533"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tblGrid>
      <w:tr w:rsidR="00526908" w:rsidRPr="00526908" w:rsidTr="00FB327E">
        <w:tc>
          <w:tcPr>
            <w:tcW w:w="2660" w:type="dxa"/>
            <w:tcBorders>
              <w:top w:val="single" w:sz="4" w:space="0" w:color="auto"/>
              <w:left w:val="single" w:sz="4" w:space="0" w:color="auto"/>
              <w:bottom w:val="single" w:sz="4" w:space="0" w:color="auto"/>
              <w:right w:val="single" w:sz="4" w:space="0" w:color="auto"/>
            </w:tcBorders>
          </w:tcPr>
          <w:p w:rsidR="00526908" w:rsidRPr="00526908" w:rsidRDefault="00526908" w:rsidP="00526908">
            <w:pPr>
              <w:spacing w:after="0" w:line="240" w:lineRule="auto"/>
              <w:jc w:val="center"/>
              <w:rPr>
                <w:rFonts w:ascii="Times New Roman" w:eastAsia="Times New Roman" w:hAnsi="Times New Roman" w:cs="Times New Roman"/>
                <w:spacing w:val="-6"/>
                <w:sz w:val="24"/>
                <w:szCs w:val="24"/>
              </w:rPr>
            </w:pPr>
            <w:r w:rsidRPr="00526908">
              <w:rPr>
                <w:rFonts w:ascii="Times New Roman" w:eastAsia="Times New Roman" w:hAnsi="Times New Roman" w:cs="Times New Roman"/>
                <w:spacing w:val="-6"/>
                <w:sz w:val="24"/>
                <w:szCs w:val="24"/>
              </w:rPr>
              <w:t>При отсутствии всех документов</w:t>
            </w:r>
          </w:p>
        </w:tc>
      </w:tr>
    </w:tbl>
    <w:p w:rsidR="00526908" w:rsidRPr="00526908" w:rsidRDefault="00526908" w:rsidP="00526908">
      <w:pPr>
        <w:spacing w:after="0" w:line="240" w:lineRule="auto"/>
        <w:rPr>
          <w:rFonts w:ascii="Times New Roman" w:eastAsia="Times New Roman" w:hAnsi="Times New Roman" w:cs="Times New Roman"/>
          <w:spacing w:val="-6"/>
          <w:sz w:val="24"/>
          <w:szCs w:val="24"/>
        </w:rPr>
      </w:pPr>
    </w:p>
    <w:tbl>
      <w:tblPr>
        <w:tblpPr w:leftFromText="180" w:rightFromText="180" w:bottomFromText="200" w:vertAnchor="text" w:horzAnchor="margin" w:tblpY="707"/>
        <w:tblW w:w="0" w:type="auto"/>
        <w:tblLayout w:type="fixed"/>
        <w:tblLook w:val="00A0" w:firstRow="1" w:lastRow="0" w:firstColumn="1" w:lastColumn="0" w:noHBand="0" w:noVBand="0"/>
      </w:tblPr>
      <w:tblGrid>
        <w:gridCol w:w="4541"/>
      </w:tblGrid>
      <w:tr w:rsidR="00526908" w:rsidRPr="00526908" w:rsidTr="00FB327E">
        <w:trPr>
          <w:trHeight w:val="653"/>
        </w:trPr>
        <w:tc>
          <w:tcPr>
            <w:tcW w:w="4541" w:type="dxa"/>
            <w:tcBorders>
              <w:top w:val="single" w:sz="4" w:space="0" w:color="000000"/>
              <w:left w:val="single" w:sz="4" w:space="0" w:color="000000"/>
              <w:bottom w:val="single" w:sz="4" w:space="0" w:color="000000"/>
              <w:right w:val="single" w:sz="4" w:space="0" w:color="000000"/>
            </w:tcBorders>
          </w:tcPr>
          <w:p w:rsidR="00526908" w:rsidRPr="00526908" w:rsidRDefault="00526908" w:rsidP="00526908">
            <w:pPr>
              <w:spacing w:after="0"/>
              <w:jc w:val="center"/>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Принятие  решения  о  возможности  присвоения и изменения нумерации жилых помещений</w:t>
            </w:r>
          </w:p>
        </w:tc>
      </w:tr>
    </w:tbl>
    <w:p w:rsidR="00526908" w:rsidRPr="00526908" w:rsidRDefault="00526908" w:rsidP="00526908">
      <w:pPr>
        <w:shd w:val="clear" w:color="auto" w:fill="FFFFFF"/>
        <w:spacing w:after="0" w:line="240" w:lineRule="auto"/>
        <w:jc w:val="center"/>
        <w:rPr>
          <w:rFonts w:ascii="Times New Roman" w:eastAsia="Calibri" w:hAnsi="Times New Roman" w:cs="Times New Roman"/>
          <w:spacing w:val="-6"/>
          <w:sz w:val="24"/>
          <w:szCs w:val="24"/>
          <w:lang w:eastAsia="ru-RU"/>
        </w:rPr>
      </w:pPr>
      <w:r w:rsidRPr="00526908">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FA9FF5B" wp14:editId="07B60441">
                <wp:simplePos x="0" y="0"/>
                <wp:positionH relativeFrom="column">
                  <wp:posOffset>1459865</wp:posOffset>
                </wp:positionH>
                <wp:positionV relativeFrom="paragraph">
                  <wp:posOffset>117475</wp:posOffset>
                </wp:positionV>
                <wp:extent cx="0" cy="317500"/>
                <wp:effectExtent l="53975" t="13335" r="60325" b="21590"/>
                <wp:wrapSquare wrapText="left"/>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14.95pt;margin-top:9.25pt;width:0;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" strokeweight=".26mm">
                <v:stroke endarrow="block" joinstyle="miter"/>
                <w10:wrap type="square" side="left"/>
              </v:shape>
            </w:pict>
          </mc:Fallback>
        </mc:AlternateContent>
      </w:r>
      <w:r w:rsidRPr="00526908">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CCDDBF2" wp14:editId="307BC4CE">
                <wp:simplePos x="0" y="0"/>
                <wp:positionH relativeFrom="column">
                  <wp:posOffset>4685665</wp:posOffset>
                </wp:positionH>
                <wp:positionV relativeFrom="paragraph">
                  <wp:posOffset>142875</wp:posOffset>
                </wp:positionV>
                <wp:extent cx="0" cy="317500"/>
                <wp:effectExtent l="60325" t="10160" r="53975" b="15240"/>
                <wp:wrapSquare wrapText="left"/>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68.95pt;margin-top:11.25pt;width:0;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" strokeweight=".26mm">
                <v:stroke endarrow="block" joinstyle="miter"/>
                <w10:wrap type="square" side="left"/>
              </v:shape>
            </w:pict>
          </mc:Fallback>
        </mc:AlternateContent>
      </w:r>
    </w:p>
    <w:p w:rsidR="00526908" w:rsidRPr="00526908" w:rsidRDefault="00526908" w:rsidP="00526908">
      <w:pPr>
        <w:shd w:val="clear" w:color="auto" w:fill="FFFFFF"/>
        <w:spacing w:after="0" w:line="240" w:lineRule="auto"/>
        <w:jc w:val="center"/>
        <w:rPr>
          <w:rFonts w:ascii="Times New Roman" w:eastAsia="Calibri" w:hAnsi="Times New Roman" w:cs="Times New Roman"/>
          <w:spacing w:val="-6"/>
          <w:sz w:val="24"/>
          <w:szCs w:val="24"/>
          <w:lang w:eastAsia="ru-RU"/>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Calibri" w:eastAsia="Times New Roman" w:hAnsi="Calibri" w:cs="Calibri"/>
          <w:noProof/>
          <w:lang w:eastAsia="ru-RU"/>
        </w:rPr>
        <mc:AlternateContent>
          <mc:Choice Requires="wps">
            <w:drawing>
              <wp:anchor distT="0" distB="0" distL="114300" distR="114300" simplePos="0" relativeHeight="251666432" behindDoc="0" locked="0" layoutInCell="1" allowOverlap="1" wp14:anchorId="458DA8AD" wp14:editId="668CBC8D">
                <wp:simplePos x="0" y="0"/>
                <wp:positionH relativeFrom="column">
                  <wp:posOffset>484505</wp:posOffset>
                </wp:positionH>
                <wp:positionV relativeFrom="paragraph">
                  <wp:posOffset>117475</wp:posOffset>
                </wp:positionV>
                <wp:extent cx="2819400" cy="541020"/>
                <wp:effectExtent l="10795" t="11430" r="8255" b="9525"/>
                <wp:wrapSquare wrapText="left"/>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41020"/>
                        </a:xfrm>
                        <a:prstGeom prst="rect">
                          <a:avLst/>
                        </a:prstGeom>
                        <a:solidFill>
                          <a:srgbClr val="FFFFFF"/>
                        </a:solidFill>
                        <a:ln w="9525">
                          <a:solidFill>
                            <a:srgbClr val="000000"/>
                          </a:solidFill>
                          <a:miter lim="800000"/>
                          <a:headEnd/>
                          <a:tailEnd/>
                        </a:ln>
                      </wps:spPr>
                      <wps:txbx>
                        <w:txbxContent>
                          <w:p w:rsidR="00526908" w:rsidRDefault="00526908" w:rsidP="00526908">
                            <w:pPr>
                              <w:jc w:val="center"/>
                            </w:pPr>
                            <w: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left:0;text-align:left;margin-left:38.15pt;margin-top:9.25pt;width:222pt;height: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">
                <v:textbox>
                  <w:txbxContent>
                    <w:p w:rsidR="00526908" w:rsidRDefault="00526908" w:rsidP="00526908">
                      <w:pPr>
                        <w:jc w:val="center"/>
                      </w:pPr>
                      <w:r>
                        <w:t>Отказ в предоставлении муниципальной услуги</w:t>
                      </w:r>
                    </w:p>
                  </w:txbxContent>
                </v:textbox>
                <w10:wrap type="square" side="left"/>
              </v:rect>
            </w:pict>
          </mc:Fallback>
        </mc:AlternateContent>
      </w: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Calibri" w:eastAsia="Times New Roman" w:hAnsi="Calibri" w:cs="Calibri"/>
          <w:noProof/>
          <w:lang w:eastAsia="ru-RU"/>
        </w:rPr>
        <mc:AlternateContent>
          <mc:Choice Requires="wps">
            <w:drawing>
              <wp:anchor distT="0" distB="0" distL="114300" distR="114300" simplePos="0" relativeHeight="251667456" behindDoc="0" locked="0" layoutInCell="1" allowOverlap="1" wp14:anchorId="6A664516" wp14:editId="70754E95">
                <wp:simplePos x="0" y="0"/>
                <wp:positionH relativeFrom="column">
                  <wp:posOffset>-1575435</wp:posOffset>
                </wp:positionH>
                <wp:positionV relativeFrom="paragraph">
                  <wp:posOffset>124460</wp:posOffset>
                </wp:positionV>
                <wp:extent cx="0" cy="609600"/>
                <wp:effectExtent l="55880" t="10795" r="58420" b="1778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24.05pt;margin-top:9.8pt;width:0;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" strokeweight=".26mm">
                <v:stroke endarrow="block" joinstyle="miter"/>
              </v:shape>
            </w:pict>
          </mc:Fallback>
        </mc:AlternateContent>
      </w: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Calibri" w:eastAsia="Times New Roman" w:hAnsi="Calibri" w:cs="Calibri"/>
          <w:noProof/>
          <w:lang w:eastAsia="ru-RU"/>
        </w:rPr>
        <mc:AlternateContent>
          <mc:Choice Requires="wps">
            <w:drawing>
              <wp:anchor distT="0" distB="0" distL="114300" distR="114300" simplePos="0" relativeHeight="251668480" behindDoc="0" locked="0" layoutInCell="1" allowOverlap="1" wp14:anchorId="0F304673" wp14:editId="4A0B724F">
                <wp:simplePos x="0" y="0"/>
                <wp:positionH relativeFrom="column">
                  <wp:posOffset>-68580</wp:posOffset>
                </wp:positionH>
                <wp:positionV relativeFrom="paragraph">
                  <wp:posOffset>31750</wp:posOffset>
                </wp:positionV>
                <wp:extent cx="2819400" cy="563880"/>
                <wp:effectExtent l="11430" t="9525" r="7620" b="7620"/>
                <wp:wrapSquare wrapText="left"/>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63880"/>
                        </a:xfrm>
                        <a:prstGeom prst="rect">
                          <a:avLst/>
                        </a:prstGeom>
                        <a:solidFill>
                          <a:srgbClr val="FFFFFF"/>
                        </a:solidFill>
                        <a:ln w="9525">
                          <a:solidFill>
                            <a:srgbClr val="000000"/>
                          </a:solidFill>
                          <a:miter lim="800000"/>
                          <a:headEnd/>
                          <a:tailEnd/>
                        </a:ln>
                      </wps:spPr>
                      <wps:txbx>
                        <w:txbxContent>
                          <w:p w:rsidR="00526908" w:rsidRDefault="00526908" w:rsidP="00526908">
                            <w:pPr>
                              <w:pStyle w:val="2"/>
                            </w:pPr>
                          </w:p>
                          <w:p w:rsidR="00526908" w:rsidRDefault="00526908" w:rsidP="00526908">
                            <w:pPr>
                              <w:jc w:val="center"/>
                            </w:pPr>
                            <w:r>
                              <w:t xml:space="preserve">Предоставление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7" style="position:absolute;left:0;text-align:left;margin-left:-5.4pt;margin-top:2.5pt;width:222pt;height:4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">
                <v:textbox>
                  <w:txbxContent>
                    <w:p w:rsidR="00526908" w:rsidRDefault="00526908" w:rsidP="00526908">
                      <w:pPr>
                        <w:pStyle w:val="2"/>
                      </w:pPr>
                    </w:p>
                    <w:p w:rsidR="00526908" w:rsidRDefault="00526908" w:rsidP="00526908">
                      <w:pPr>
                        <w:jc w:val="center"/>
                      </w:pPr>
                      <w:r>
                        <w:t xml:space="preserve">Предоставление муниципальной услуги </w:t>
                      </w:r>
                    </w:p>
                  </w:txbxContent>
                </v:textbox>
                <w10:wrap type="square" side="left"/>
              </v:rect>
            </w:pict>
          </mc:Fallback>
        </mc:AlternateContent>
      </w:r>
    </w:p>
    <w:p w:rsidR="00526908" w:rsidRPr="00526908" w:rsidRDefault="00526908" w:rsidP="00526908">
      <w:pPr>
        <w:spacing w:after="0" w:line="240" w:lineRule="auto"/>
        <w:rPr>
          <w:rFonts w:ascii="Times New Roman" w:eastAsia="Times New Roman" w:hAnsi="Times New Roman" w:cs="Times New Roman"/>
          <w:spacing w:val="-6"/>
          <w:sz w:val="24"/>
          <w:szCs w:val="24"/>
        </w:rPr>
      </w:pPr>
    </w:p>
    <w:p w:rsidR="00526908" w:rsidRPr="00526908" w:rsidRDefault="00526908" w:rsidP="00526908">
      <w:pPr>
        <w:shd w:val="clear" w:color="auto" w:fill="FFFFFF"/>
        <w:spacing w:after="0" w:line="240" w:lineRule="auto"/>
        <w:jc w:val="center"/>
        <w:rPr>
          <w:rFonts w:ascii="Times New Roman" w:eastAsia="Calibri" w:hAnsi="Times New Roman" w:cs="Times New Roman"/>
          <w:spacing w:val="-6"/>
          <w:sz w:val="24"/>
          <w:szCs w:val="24"/>
          <w:lang w:eastAsia="ru-RU"/>
        </w:rPr>
      </w:pPr>
    </w:p>
    <w:p w:rsidR="00526908" w:rsidRPr="00526908" w:rsidRDefault="00526908" w:rsidP="00526908">
      <w:pPr>
        <w:shd w:val="clear" w:color="auto" w:fill="FFFFFF"/>
        <w:spacing w:after="0" w:line="240" w:lineRule="auto"/>
        <w:jc w:val="center"/>
        <w:rPr>
          <w:rFonts w:ascii="Times New Roman" w:eastAsia="Calibri" w:hAnsi="Times New Roman" w:cs="Times New Roman"/>
          <w:spacing w:val="-6"/>
          <w:sz w:val="24"/>
          <w:szCs w:val="24"/>
          <w:lang w:eastAsia="ru-RU"/>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Приложение № 2</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К Административному регламенту</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«Присвоение и изменение нумерации  жилых помещений </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на территории муниципального образования» </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widowControl w:val="0"/>
        <w:autoSpaceDE w:val="0"/>
        <w:autoSpaceDN w:val="0"/>
        <w:adjustRightInd w:val="0"/>
        <w:spacing w:after="0" w:line="240" w:lineRule="auto"/>
        <w:ind w:firstLine="720"/>
        <w:jc w:val="center"/>
        <w:rPr>
          <w:rFonts w:ascii="Times New Roman" w:eastAsia="Calibri" w:hAnsi="Times New Roman" w:cs="Times New Roman"/>
          <w:b/>
          <w:bCs/>
          <w:sz w:val="20"/>
          <w:szCs w:val="20"/>
          <w:lang w:eastAsia="ru-RU"/>
        </w:rPr>
      </w:pPr>
      <w:r w:rsidRPr="00526908">
        <w:rPr>
          <w:rFonts w:ascii="Times New Roman" w:eastAsia="Calibri" w:hAnsi="Times New Roman" w:cs="Times New Roman"/>
          <w:b/>
          <w:bCs/>
          <w:sz w:val="20"/>
          <w:szCs w:val="20"/>
          <w:lang w:eastAsia="ru-RU"/>
        </w:rPr>
        <w:t>ЗАЯВЛЕНИЕ</w:t>
      </w:r>
    </w:p>
    <w:p w:rsidR="00526908" w:rsidRPr="00526908" w:rsidRDefault="00526908" w:rsidP="00526908">
      <w:pPr>
        <w:widowControl w:val="0"/>
        <w:autoSpaceDE w:val="0"/>
        <w:autoSpaceDN w:val="0"/>
        <w:adjustRightInd w:val="0"/>
        <w:spacing w:after="0" w:line="240" w:lineRule="auto"/>
        <w:ind w:firstLine="720"/>
        <w:jc w:val="center"/>
        <w:rPr>
          <w:rFonts w:ascii="Times New Roman" w:eastAsia="Calibri" w:hAnsi="Times New Roman" w:cs="Times New Roman"/>
          <w:b/>
          <w:bCs/>
          <w:sz w:val="20"/>
          <w:szCs w:val="20"/>
          <w:lang w:eastAsia="ru-RU"/>
        </w:rPr>
      </w:pPr>
      <w:r w:rsidRPr="00526908">
        <w:rPr>
          <w:rFonts w:ascii="Times New Roman" w:eastAsia="Calibri" w:hAnsi="Times New Roman" w:cs="Times New Roman"/>
          <w:b/>
          <w:bCs/>
          <w:sz w:val="20"/>
          <w:szCs w:val="20"/>
          <w:lang w:eastAsia="ru-RU"/>
        </w:rPr>
        <w:t>О ПРИСВОЕНИИ ОБЪЕКТУ АДРЕСАЦИИ АДРЕСА ИЛИ АННУЛИРОВАНИИ ЕГО АДРЕСА</w:t>
      </w: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tbl>
      <w:tblPr>
        <w:tblW w:w="9780" w:type="dxa"/>
        <w:tblInd w:w="102" w:type="dxa"/>
        <w:tblLayout w:type="fixed"/>
        <w:tblCellMar>
          <w:top w:w="75" w:type="dxa"/>
          <w:left w:w="0" w:type="dxa"/>
          <w:bottom w:w="75" w:type="dxa"/>
          <w:right w:w="0" w:type="dxa"/>
        </w:tblCellMar>
        <w:tblLook w:val="00A0" w:firstRow="1" w:lastRow="0" w:firstColumn="1" w:lastColumn="0" w:noHBand="0" w:noVBand="0"/>
      </w:tblPr>
      <w:tblGrid>
        <w:gridCol w:w="521"/>
        <w:gridCol w:w="28"/>
        <w:gridCol w:w="406"/>
        <w:gridCol w:w="20"/>
        <w:gridCol w:w="11"/>
        <w:gridCol w:w="433"/>
        <w:gridCol w:w="2070"/>
        <w:gridCol w:w="139"/>
        <w:gridCol w:w="281"/>
        <w:gridCol w:w="334"/>
        <w:gridCol w:w="128"/>
        <w:gridCol w:w="42"/>
        <w:gridCol w:w="171"/>
        <w:gridCol w:w="303"/>
        <w:gridCol w:w="58"/>
        <w:gridCol w:w="313"/>
        <w:gridCol w:w="1057"/>
        <w:gridCol w:w="337"/>
        <w:gridCol w:w="9"/>
        <w:gridCol w:w="435"/>
        <w:gridCol w:w="550"/>
        <w:gridCol w:w="550"/>
        <w:gridCol w:w="1584"/>
      </w:tblGrid>
      <w:tr w:rsidR="00526908" w:rsidRPr="00526908" w:rsidTr="00FB327E">
        <w:tc>
          <w:tcPr>
            <w:tcW w:w="6316"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3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 xml:space="preserve">Лист </w:t>
            </w:r>
            <w:r w:rsidRPr="00526908">
              <w:rPr>
                <w:rFonts w:ascii="Times New Roman" w:eastAsia="Calibri" w:hAnsi="Times New Roman" w:cs="Times New Roman"/>
                <w:sz w:val="20"/>
                <w:szCs w:val="20"/>
              </w:rPr>
              <w:lastRenderedPageBreak/>
              <w:t>N ___</w:t>
            </w:r>
          </w:p>
        </w:tc>
        <w:tc>
          <w:tcPr>
            <w:tcW w:w="2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lastRenderedPageBreak/>
              <w:t xml:space="preserve">Всего листов </w:t>
            </w:r>
            <w:r w:rsidRPr="00526908">
              <w:rPr>
                <w:rFonts w:ascii="Times New Roman" w:eastAsia="Calibri" w:hAnsi="Times New Roman" w:cs="Times New Roman"/>
                <w:sz w:val="20"/>
                <w:szCs w:val="20"/>
              </w:rPr>
              <w:lastRenderedPageBreak/>
              <w:t>___</w:t>
            </w:r>
          </w:p>
        </w:tc>
      </w:tr>
      <w:tr w:rsidR="00526908" w:rsidRPr="00526908" w:rsidTr="00FB327E">
        <w:tc>
          <w:tcPr>
            <w:tcW w:w="9781" w:type="dxa"/>
            <w:gridSpan w:val="23"/>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rPr>
          <w:trHeight w:val="227"/>
        </w:trPr>
        <w:tc>
          <w:tcPr>
            <w:tcW w:w="5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1</w:t>
            </w:r>
          </w:p>
        </w:tc>
        <w:tc>
          <w:tcPr>
            <w:tcW w:w="3864"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Заявление</w:t>
            </w:r>
          </w:p>
        </w:tc>
        <w:tc>
          <w:tcPr>
            <w:tcW w:w="53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2</w:t>
            </w:r>
          </w:p>
        </w:tc>
        <w:tc>
          <w:tcPr>
            <w:tcW w:w="4835" w:type="dxa"/>
            <w:gridSpan w:val="8"/>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Заявление принято</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регистрационный номер _______________</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количество листов заявления ___________</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количество прилагаемых документов ____,</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 xml:space="preserve">в том числе оригиналов ___, копий ____, </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количество листов в оригиналах ____, копиях ____</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ФИО должностного лица ___________________________</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подпись должностного лица ____________</w:t>
            </w:r>
          </w:p>
        </w:tc>
      </w:tr>
      <w:tr w:rsidR="00526908" w:rsidRPr="00526908" w:rsidTr="00FB327E">
        <w:trPr>
          <w:trHeight w:val="481"/>
        </w:trPr>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 Администрацию муниципального образования «Засековское»</w:t>
            </w: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953" w:type="dxa"/>
            <w:gridSpan w:val="8"/>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rPr>
          <w:trHeight w:val="227"/>
        </w:trPr>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835"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дата "__" ____________ ____ г.</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rPr>
          <w:trHeight w:val="164"/>
        </w:trPr>
        <w:tc>
          <w:tcPr>
            <w:tcW w:w="5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3.1</w:t>
            </w:r>
          </w:p>
        </w:tc>
        <w:tc>
          <w:tcPr>
            <w:tcW w:w="9231"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Прошу в отношении объекта адресации:</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31"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Вид:</w:t>
            </w:r>
          </w:p>
        </w:tc>
      </w:tr>
      <w:tr w:rsidR="00526908" w:rsidRPr="00526908" w:rsidTr="00FB327E">
        <w:trPr>
          <w:trHeight w:val="345"/>
        </w:trPr>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7" w:type="dxa"/>
            <w:gridSpan w:val="3"/>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503"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Земельный участок</w:t>
            </w:r>
          </w:p>
        </w:tc>
        <w:tc>
          <w:tcPr>
            <w:tcW w:w="420"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752"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68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Объект незавершенного строительства</w:t>
            </w:r>
          </w:p>
        </w:tc>
      </w:tr>
      <w:tr w:rsidR="00526908" w:rsidRPr="00526908" w:rsidTr="00FB327E">
        <w:trPr>
          <w:trHeight w:val="239"/>
        </w:trPr>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7" w:type="dxa"/>
            <w:gridSpan w:val="3"/>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503"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Здание</w:t>
            </w:r>
          </w:p>
        </w:tc>
        <w:tc>
          <w:tcPr>
            <w:tcW w:w="420"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752"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402"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5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3.2</w:t>
            </w:r>
          </w:p>
        </w:tc>
        <w:tc>
          <w:tcPr>
            <w:tcW w:w="9231"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Присвоить адрес</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31"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 связи с:</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794"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Образованием земельного участка(ов) из земель, находящихся в государственной или муниципальной собственности</w:t>
            </w:r>
          </w:p>
        </w:tc>
      </w:tr>
      <w:tr w:rsidR="00526908" w:rsidRPr="00526908" w:rsidTr="00FB327E">
        <w:trPr>
          <w:trHeight w:val="419"/>
        </w:trPr>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Количество образуемых земельных участков</w:t>
            </w: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Дополнительная информация:</w:t>
            </w: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31"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Образованием земельного участка(ов) путем раздела земельного участка</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Количество образуемых земельных участков</w:t>
            </w: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Кадастровый номер земельного участка, раздел которого осуществляется</w:t>
            </w: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Адрес земельного участка, раздел которого осуществляется</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794"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Образованием земельного участка путем объединения земельных участков</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Количество объединяемых земельных участков</w:t>
            </w: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 xml:space="preserve">Кадастровый номер объединяемого </w:t>
            </w:r>
            <w:r w:rsidRPr="00526908">
              <w:rPr>
                <w:rFonts w:ascii="Times New Roman" w:eastAsia="Calibri" w:hAnsi="Times New Roman" w:cs="Times New Roman"/>
                <w:sz w:val="20"/>
                <w:szCs w:val="20"/>
              </w:rPr>
              <w:lastRenderedPageBreak/>
              <w:t>земельного участка &lt;1&gt;</w:t>
            </w: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lastRenderedPageBreak/>
              <w:t>Адрес объединяемого земельного участка &lt;1&gt;</w:t>
            </w: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64"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36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316"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3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Лист N ___</w:t>
            </w:r>
          </w:p>
        </w:tc>
        <w:tc>
          <w:tcPr>
            <w:tcW w:w="2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Всего листов ___</w:t>
            </w:r>
          </w:p>
        </w:tc>
      </w:tr>
      <w:tr w:rsidR="00526908" w:rsidRPr="00526908" w:rsidTr="00FB327E">
        <w:tc>
          <w:tcPr>
            <w:tcW w:w="9781" w:type="dxa"/>
            <w:gridSpan w:val="23"/>
            <w:tcBorders>
              <w:top w:val="single" w:sz="4" w:space="0" w:color="auto"/>
              <w:left w:val="nil"/>
              <w:bottom w:val="nil"/>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825" w:type="dxa"/>
            <w:gridSpan w:val="2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Образованием земельного участка(ов) путем выдела из земельного участка</w:t>
            </w:r>
          </w:p>
        </w:tc>
      </w:tr>
      <w:tr w:rsidR="00526908" w:rsidRPr="00526908" w:rsidTr="00FB327E">
        <w:trPr>
          <w:trHeight w:val="842"/>
        </w:trPr>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Количество образуемых земельных участков (за исключением земельного участка, из которого осуществляется выдел)</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Кадастровый номер земельного участка, из которого осуществляется выдел</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Адрес земельного участка, из которого осуществляется выдел</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8825" w:type="dxa"/>
            <w:gridSpan w:val="2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Образованием земельного участка(ов) путем перераспределения земельных участков</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Количество образуемых земельных участков</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9"/>
                <w:szCs w:val="19"/>
              </w:rPr>
            </w:pPr>
            <w:r w:rsidRPr="00526908">
              <w:rPr>
                <w:rFonts w:ascii="Times New Roman" w:eastAsia="Calibri" w:hAnsi="Times New Roman" w:cs="Times New Roman"/>
                <w:sz w:val="19"/>
                <w:szCs w:val="19"/>
              </w:rPr>
              <w:t>Количество земельных участков, которые перераспределяются</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Кадастровый номер земельного участка, который перераспределяется &lt;2&gt;</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Адрес земельного участка, который перераспределяется &lt;2&gt;</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8825" w:type="dxa"/>
            <w:gridSpan w:val="2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Строительством, реконструкцией здания, сооружения</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Наименование объекта строительства (реконструкции) в соответствии с проектной документацией</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Кадастровый номер земельного участка, на котором осуществляется строительство (реконструкция)</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Адрес земельного участка, на котором осуществляется строительство (реконструкция)</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8825" w:type="dxa"/>
            <w:gridSpan w:val="2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Тип здания, сооружения, объекта незавершенного строительства</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 xml:space="preserve">Наименование объекта </w:t>
            </w:r>
            <w:r w:rsidRPr="00526908">
              <w:rPr>
                <w:rFonts w:ascii="Times New Roman" w:eastAsia="Calibri" w:hAnsi="Times New Roman" w:cs="Times New Roman"/>
                <w:sz w:val="19"/>
                <w:szCs w:val="19"/>
              </w:rPr>
              <w:lastRenderedPageBreak/>
              <w:t>строительства (реконструкции) (при наличии проектной документации указывается в соответствии с проектной документацией)</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rPr>
          <w:trHeight w:val="399"/>
        </w:trPr>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Кадастровый номер земельного участка, на котором осуществляется строительство (реконструкция)</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Адрес земельного участка, на котором осуществляется строительство (реконструкция)</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0" w:type="dxa"/>
            <w:gridSpan w:val="10"/>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9"/>
                <w:szCs w:val="19"/>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p>
        </w:tc>
        <w:tc>
          <w:tcPr>
            <w:tcW w:w="8825" w:type="dxa"/>
            <w:gridSpan w:val="2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9"/>
                <w:szCs w:val="19"/>
              </w:rPr>
            </w:pPr>
            <w:r w:rsidRPr="00526908">
              <w:rPr>
                <w:rFonts w:ascii="Times New Roman" w:eastAsia="Calibri" w:hAnsi="Times New Roman" w:cs="Times New Roman"/>
                <w:sz w:val="19"/>
                <w:szCs w:val="19"/>
              </w:rPr>
              <w:t>Переводом жилого помещения в нежилое помещение и нежилого помещения в жилое помещение</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9"/>
                <w:szCs w:val="19"/>
              </w:rPr>
            </w:pPr>
            <w:r w:rsidRPr="00526908">
              <w:rPr>
                <w:rFonts w:ascii="Times New Roman" w:eastAsia="Calibri" w:hAnsi="Times New Roman" w:cs="Times New Roman"/>
                <w:sz w:val="19"/>
                <w:szCs w:val="19"/>
              </w:rPr>
              <w:t>Кадастровый номер помещения</w:t>
            </w: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9"/>
                <w:szCs w:val="19"/>
              </w:rPr>
            </w:pPr>
            <w:r w:rsidRPr="00526908">
              <w:rPr>
                <w:rFonts w:ascii="Times New Roman" w:eastAsia="Calibri" w:hAnsi="Times New Roman" w:cs="Times New Roman"/>
                <w:sz w:val="19"/>
                <w:szCs w:val="19"/>
              </w:rPr>
              <w:t>Адрес помещения</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0" w:type="dxa"/>
            <w:gridSpan w:val="10"/>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540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6316"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133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18"/>
                <w:szCs w:val="18"/>
              </w:rPr>
            </w:pPr>
            <w:r w:rsidRPr="00526908">
              <w:rPr>
                <w:rFonts w:ascii="Times New Roman" w:eastAsia="Calibri" w:hAnsi="Times New Roman" w:cs="Times New Roman"/>
                <w:sz w:val="18"/>
                <w:szCs w:val="18"/>
              </w:rPr>
              <w:t>Лист N ___</w:t>
            </w:r>
          </w:p>
        </w:tc>
        <w:tc>
          <w:tcPr>
            <w:tcW w:w="2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18"/>
                <w:szCs w:val="18"/>
              </w:rPr>
            </w:pPr>
            <w:r w:rsidRPr="00526908">
              <w:rPr>
                <w:rFonts w:ascii="Times New Roman" w:eastAsia="Calibri" w:hAnsi="Times New Roman" w:cs="Times New Roman"/>
                <w:sz w:val="18"/>
                <w:szCs w:val="18"/>
              </w:rPr>
              <w:t>Всего листов ___</w:t>
            </w:r>
          </w:p>
        </w:tc>
      </w:tr>
      <w:tr w:rsidR="00526908" w:rsidRPr="00526908" w:rsidTr="00FB327E">
        <w:tc>
          <w:tcPr>
            <w:tcW w:w="9781" w:type="dxa"/>
            <w:gridSpan w:val="23"/>
            <w:tcBorders>
              <w:top w:val="single" w:sz="4" w:space="0" w:color="auto"/>
              <w:left w:val="nil"/>
              <w:bottom w:val="nil"/>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550" w:type="dxa"/>
            <w:gridSpan w:val="2"/>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4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8805" w:type="dxa"/>
            <w:gridSpan w:val="1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Образованием помещения(ий) в здании, сооружении путем раздела здания, сооружения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2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4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16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 жилого помещения</w:t>
            </w:r>
          </w:p>
        </w:tc>
        <w:tc>
          <w:tcPr>
            <w:tcW w:w="361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Количество образуемых помещений</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16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 нежилого помещения</w:t>
            </w:r>
          </w:p>
        </w:tc>
        <w:tc>
          <w:tcPr>
            <w:tcW w:w="361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Количество образуемых помещений</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Кадастровый номер здания, сооружения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Адрес здания, сооружения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Дополнительная информация: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8805" w:type="dxa"/>
            <w:gridSpan w:val="1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Образованием помещения(ий) в здании, сооружении путем раздела помещения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07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Назначение помещения (жилое (нежилое) помещение) &lt;3&gt;</w:t>
            </w:r>
          </w:p>
        </w:tc>
        <w:tc>
          <w:tcPr>
            <w:tcW w:w="302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Вид помещения &lt;3&gt;</w:t>
            </w:r>
          </w:p>
        </w:tc>
        <w:tc>
          <w:tcPr>
            <w:tcW w:w="312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Количество помещений &lt;3&gt;</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07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02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12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18"/>
                <w:szCs w:val="18"/>
              </w:rPr>
            </w:pPr>
            <w:r w:rsidRPr="00526908">
              <w:rPr>
                <w:rFonts w:ascii="Times New Roman" w:eastAsia="Calibri" w:hAnsi="Times New Roman" w:cs="Times New Roman"/>
                <w:sz w:val="18"/>
                <w:szCs w:val="18"/>
              </w:rPr>
              <w:t>Кадастровый номер помещения, раздел которого осуществляется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Адрес помещения, раздел которого осуществляется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Дополнительная информация: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8805" w:type="dxa"/>
            <w:gridSpan w:val="1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Образованием помещения в здании, сооружении путем объединения помещений в здании, сооружении</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4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46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 жилого помещения</w:t>
            </w:r>
          </w:p>
        </w:tc>
        <w:tc>
          <w:tcPr>
            <w:tcW w:w="37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452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 нежилого помещения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Количество объединяемых помещений</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Кадастровый номер объединяемого помещения &lt;4&gt;</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Адрес объединяемого помещения &lt;4&gt;</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Дополнительная информация: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8805" w:type="dxa"/>
            <w:gridSpan w:val="1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Образованием помещения в здании, сооружении путем переустройства и (или) перепланировки мест общего пользования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4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4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46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 жилого помещения</w:t>
            </w:r>
          </w:p>
        </w:tc>
        <w:tc>
          <w:tcPr>
            <w:tcW w:w="37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452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18"/>
                <w:szCs w:val="18"/>
              </w:rPr>
            </w:pPr>
            <w:r w:rsidRPr="00526908">
              <w:rPr>
                <w:rFonts w:ascii="Times New Roman" w:eastAsia="Calibri" w:hAnsi="Times New Roman" w:cs="Times New Roman"/>
                <w:sz w:val="18"/>
                <w:szCs w:val="18"/>
              </w:rPr>
              <w:t>Образование нежилого помещения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Количество образуемых помещений</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Кадастровый номер здания, сооружения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Адрес здания, сооружения</w:t>
            </w: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r w:rsidRPr="00526908">
              <w:rPr>
                <w:rFonts w:ascii="Times New Roman" w:eastAsia="Calibri" w:hAnsi="Times New Roman" w:cs="Times New Roman"/>
                <w:sz w:val="18"/>
                <w:szCs w:val="18"/>
              </w:rPr>
              <w:t>Дополнительная информация:</w:t>
            </w: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600" w:type="dxa"/>
            <w:gridSpan w:val="2"/>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18"/>
                <w:szCs w:val="18"/>
              </w:rPr>
            </w:pPr>
          </w:p>
        </w:tc>
        <w:tc>
          <w:tcPr>
            <w:tcW w:w="3694" w:type="dxa"/>
            <w:gridSpan w:val="8"/>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r w:rsidR="00526908" w:rsidRPr="00526908" w:rsidTr="00FB327E">
        <w:tc>
          <w:tcPr>
            <w:tcW w:w="550" w:type="dxa"/>
            <w:gridSpan w:val="2"/>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3694" w:type="dxa"/>
            <w:gridSpan w:val="8"/>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c>
          <w:tcPr>
            <w:tcW w:w="5537"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18"/>
                <w:szCs w:val="18"/>
              </w:rPr>
            </w:pPr>
          </w:p>
        </w:tc>
      </w:tr>
    </w:tbl>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tbl>
      <w:tblPr>
        <w:tblW w:w="9780" w:type="dxa"/>
        <w:tblInd w:w="102" w:type="dxa"/>
        <w:tblLayout w:type="fixed"/>
        <w:tblCellMar>
          <w:top w:w="75" w:type="dxa"/>
          <w:left w:w="0" w:type="dxa"/>
          <w:bottom w:w="75" w:type="dxa"/>
          <w:right w:w="0" w:type="dxa"/>
        </w:tblCellMar>
        <w:tblLook w:val="00A0" w:firstRow="1" w:lastRow="0" w:firstColumn="1" w:lastColumn="0" w:noHBand="0" w:noVBand="0"/>
      </w:tblPr>
      <w:tblGrid>
        <w:gridCol w:w="537"/>
        <w:gridCol w:w="432"/>
        <w:gridCol w:w="3255"/>
        <w:gridCol w:w="2091"/>
        <w:gridCol w:w="1331"/>
        <w:gridCol w:w="2134"/>
      </w:tblGrid>
      <w:tr w:rsidR="00526908" w:rsidRPr="00526908" w:rsidTr="00FB327E">
        <w:tc>
          <w:tcPr>
            <w:tcW w:w="631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Лист N ___</w:t>
            </w:r>
          </w:p>
        </w:tc>
        <w:tc>
          <w:tcPr>
            <w:tcW w:w="2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Всего листов ___</w:t>
            </w:r>
          </w:p>
        </w:tc>
      </w:tr>
      <w:tr w:rsidR="00526908" w:rsidRPr="00526908" w:rsidTr="00FB327E">
        <w:tc>
          <w:tcPr>
            <w:tcW w:w="6316" w:type="dxa"/>
            <w:gridSpan w:val="4"/>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31" w:type="dxa"/>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134" w:type="dxa"/>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3.3</w:t>
            </w:r>
          </w:p>
        </w:tc>
        <w:tc>
          <w:tcPr>
            <w:tcW w:w="924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Аннулировать адрес объекта адресации:</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страны</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субъекта Российской Федерации</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1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поселения</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внутригородского района городского округа</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населенного пункта</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элемента планировочной структуры</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элемента улично-дорожной сети</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Номер земельного участка</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Тип и номер здания, сооружения или объекта незавершенного строительства</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Тип и номер помещения, расположенного в здании или сооружении</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Тип и номер помещения в пределах квартиры (в отношении коммунальных квартир)</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Дополнительная информация:</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 связи с:</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81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Прекращением существования объекта адресации</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81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81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Присвоением объекту адресации нового адреса</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Дополнительная информация:</w:t>
            </w: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55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bl>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tbl>
      <w:tblPr>
        <w:tblW w:w="9780" w:type="dxa"/>
        <w:tblInd w:w="102" w:type="dxa"/>
        <w:tblLayout w:type="fixed"/>
        <w:tblCellMar>
          <w:top w:w="75" w:type="dxa"/>
          <w:left w:w="0" w:type="dxa"/>
          <w:bottom w:w="75" w:type="dxa"/>
          <w:right w:w="0" w:type="dxa"/>
        </w:tblCellMar>
        <w:tblLook w:val="00A0" w:firstRow="1" w:lastRow="0" w:firstColumn="1" w:lastColumn="0" w:noHBand="0" w:noVBand="0"/>
      </w:tblPr>
      <w:tblGrid>
        <w:gridCol w:w="557"/>
        <w:gridCol w:w="448"/>
        <w:gridCol w:w="421"/>
        <w:gridCol w:w="419"/>
        <w:gridCol w:w="776"/>
        <w:gridCol w:w="1269"/>
        <w:gridCol w:w="150"/>
        <w:gridCol w:w="548"/>
        <w:gridCol w:w="356"/>
        <w:gridCol w:w="1012"/>
        <w:gridCol w:w="359"/>
        <w:gridCol w:w="469"/>
        <w:gridCol w:w="862"/>
        <w:gridCol w:w="550"/>
        <w:gridCol w:w="1584"/>
      </w:tblGrid>
      <w:tr w:rsidR="00526908" w:rsidRPr="00526908" w:rsidTr="00FB327E">
        <w:tc>
          <w:tcPr>
            <w:tcW w:w="63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Лист N ___</w:t>
            </w:r>
          </w:p>
        </w:tc>
        <w:tc>
          <w:tcPr>
            <w:tcW w:w="2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Всего листов ___</w:t>
            </w:r>
          </w:p>
        </w:tc>
      </w:tr>
      <w:tr w:rsidR="00526908" w:rsidRPr="00526908" w:rsidTr="00FB327E">
        <w:tc>
          <w:tcPr>
            <w:tcW w:w="9781" w:type="dxa"/>
            <w:gridSpan w:val="15"/>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lastRenderedPageBreak/>
              <w:t>4</w:t>
            </w:r>
          </w:p>
        </w:tc>
        <w:tc>
          <w:tcPr>
            <w:tcW w:w="922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Собственник объекта адресации или лицо, обладающее иным вещным правом на объект адресации</w:t>
            </w:r>
          </w:p>
        </w:tc>
      </w:tr>
      <w:tr w:rsidR="00526908" w:rsidRPr="00526908" w:rsidTr="00FB327E">
        <w:tc>
          <w:tcPr>
            <w:tcW w:w="300" w:type="dxa"/>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4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35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физическое лицо:</w:t>
            </w:r>
          </w:p>
        </w:tc>
      </w:tr>
      <w:tr w:rsidR="00526908" w:rsidRPr="00526908" w:rsidTr="00FB327E">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отчество (полностью) (при наличии):</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ИНН (при наличии):</w:t>
            </w: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вид:</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серия:</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номер:</w:t>
            </w: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дата выдачи:</w:t>
            </w:r>
          </w:p>
        </w:tc>
        <w:tc>
          <w:tcPr>
            <w:tcW w:w="382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кем выдан:</w:t>
            </w: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"__" ______ ____ г.</w:t>
            </w:r>
          </w:p>
        </w:tc>
        <w:tc>
          <w:tcPr>
            <w:tcW w:w="382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16368" w:type="dxa"/>
            <w:gridSpan w:val="4"/>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2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телефон для связи:</w:t>
            </w:r>
          </w:p>
        </w:tc>
        <w:tc>
          <w:tcPr>
            <w:tcW w:w="29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адрес электронной почты (при наличии):</w:t>
            </w: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99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1523" w:type="dxa"/>
            <w:gridSpan w:val="6"/>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714"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35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526908" w:rsidRPr="00526908" w:rsidTr="00FB327E">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полное наименование:</w:t>
            </w:r>
          </w:p>
        </w:tc>
        <w:tc>
          <w:tcPr>
            <w:tcW w:w="574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74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ИНН (для российского юридического лица):</w:t>
            </w:r>
          </w:p>
        </w:tc>
        <w:tc>
          <w:tcPr>
            <w:tcW w:w="483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КПП (для российского юридического лица):</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83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дата регистрации (для иностранного юридического лица):</w:t>
            </w:r>
          </w:p>
        </w:tc>
        <w:tc>
          <w:tcPr>
            <w:tcW w:w="29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номер регистрации (для иностранного юридического лица):</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"__" ________ ____ г.</w:t>
            </w:r>
          </w:p>
        </w:tc>
        <w:tc>
          <w:tcPr>
            <w:tcW w:w="299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1223" w:type="dxa"/>
            <w:gridSpan w:val="5"/>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714"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телефон для связи:</w:t>
            </w:r>
          </w:p>
        </w:tc>
        <w:tc>
          <w:tcPr>
            <w:tcW w:w="29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адрес электронной почты (при наличии):</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99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1223" w:type="dxa"/>
            <w:gridSpan w:val="5"/>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714"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35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Вещное право на объект адресации:</w:t>
            </w:r>
          </w:p>
        </w:tc>
      </w:tr>
      <w:tr w:rsidR="00526908" w:rsidRPr="00526908" w:rsidTr="00FB327E">
        <w:tc>
          <w:tcPr>
            <w:tcW w:w="55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7935"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право собственности</w:t>
            </w:r>
          </w:p>
        </w:tc>
      </w:tr>
      <w:tr w:rsidR="00526908" w:rsidRPr="00526908" w:rsidTr="00FB327E">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7935"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право хозяйственного ведения имуществом на объект адресации</w:t>
            </w:r>
          </w:p>
        </w:tc>
      </w:tr>
      <w:tr w:rsidR="00526908" w:rsidRPr="00526908" w:rsidTr="00FB327E">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7935"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право оперативного управления имуществом на объект адресации</w:t>
            </w:r>
          </w:p>
        </w:tc>
      </w:tr>
      <w:tr w:rsidR="00526908" w:rsidRPr="00526908" w:rsidTr="00FB327E">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7935"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право пожизненно наследуемого владения земельным участком</w:t>
            </w:r>
          </w:p>
        </w:tc>
      </w:tr>
      <w:tr w:rsidR="00526908" w:rsidRPr="00526908" w:rsidTr="00FB327E">
        <w:tc>
          <w:tcPr>
            <w:tcW w:w="55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7935"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право постоянного (бессрочного) пользования земельным участком</w:t>
            </w:r>
          </w:p>
        </w:tc>
      </w:tr>
      <w:tr w:rsidR="00526908" w:rsidRPr="00526908" w:rsidTr="00FB327E">
        <w:tc>
          <w:tcPr>
            <w:tcW w:w="55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5</w:t>
            </w:r>
          </w:p>
        </w:tc>
        <w:tc>
          <w:tcPr>
            <w:tcW w:w="922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5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Лично</w:t>
            </w:r>
          </w:p>
        </w:tc>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83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 многофункциональном центре</w:t>
            </w:r>
          </w:p>
        </w:tc>
      </w:tr>
      <w:tr w:rsidR="00526908" w:rsidRPr="00526908" w:rsidTr="00FB327E">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Почтовым отправлением по адресу:</w:t>
            </w:r>
          </w:p>
        </w:tc>
        <w:tc>
          <w:tcPr>
            <w:tcW w:w="519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7540" w:type="dxa"/>
            <w:gridSpan w:val="6"/>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19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775"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26908" w:rsidRPr="00526908" w:rsidTr="00FB327E">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775"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 личном кабинете федеральной информационной адресной системы</w:t>
            </w:r>
          </w:p>
        </w:tc>
      </w:tr>
      <w:tr w:rsidR="00526908" w:rsidRPr="00526908" w:rsidTr="00FB327E">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1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 адрес электронной почты (для сообщения о получении заявления и документов)</w:t>
            </w:r>
          </w:p>
        </w:tc>
        <w:tc>
          <w:tcPr>
            <w:tcW w:w="519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7540" w:type="dxa"/>
            <w:gridSpan w:val="6"/>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19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6</w:t>
            </w:r>
          </w:p>
        </w:tc>
        <w:tc>
          <w:tcPr>
            <w:tcW w:w="922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Расписку в получении документов прошу:</w:t>
            </w:r>
          </w:p>
        </w:tc>
      </w:tr>
      <w:tr w:rsidR="00526908" w:rsidRPr="00526908" w:rsidTr="00FB327E">
        <w:tc>
          <w:tcPr>
            <w:tcW w:w="300" w:type="dxa"/>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6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Выдать лично</w:t>
            </w:r>
          </w:p>
        </w:tc>
        <w:tc>
          <w:tcPr>
            <w:tcW w:w="715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Расписка получена: ___________________________________</w:t>
            </w:r>
          </w:p>
          <w:p w:rsidR="00526908" w:rsidRPr="00526908" w:rsidRDefault="00526908" w:rsidP="00526908">
            <w:pPr>
              <w:widowControl w:val="0"/>
              <w:autoSpaceDE w:val="0"/>
              <w:autoSpaceDN w:val="0"/>
              <w:adjustRightInd w:val="0"/>
              <w:spacing w:after="0"/>
              <w:ind w:left="300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(подпись заявителя)</w:t>
            </w:r>
          </w:p>
        </w:tc>
      </w:tr>
      <w:tr w:rsidR="00526908" w:rsidRPr="00526908" w:rsidTr="00FB327E">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Направить почтовым отправлением по адресу:</w:t>
            </w:r>
          </w:p>
        </w:tc>
        <w:tc>
          <w:tcPr>
            <w:tcW w:w="519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7540" w:type="dxa"/>
            <w:gridSpan w:val="6"/>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19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775"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Не направлять</w:t>
            </w:r>
          </w:p>
        </w:tc>
      </w:tr>
    </w:tbl>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tbl>
      <w:tblPr>
        <w:tblW w:w="9780" w:type="dxa"/>
        <w:tblInd w:w="102" w:type="dxa"/>
        <w:tblLayout w:type="fixed"/>
        <w:tblCellMar>
          <w:top w:w="75" w:type="dxa"/>
          <w:left w:w="0" w:type="dxa"/>
          <w:bottom w:w="75" w:type="dxa"/>
          <w:right w:w="0" w:type="dxa"/>
        </w:tblCellMar>
        <w:tblLook w:val="00A0" w:firstRow="1" w:lastRow="0" w:firstColumn="1" w:lastColumn="0" w:noHBand="0" w:noVBand="0"/>
      </w:tblPr>
      <w:tblGrid>
        <w:gridCol w:w="536"/>
        <w:gridCol w:w="432"/>
        <w:gridCol w:w="405"/>
        <w:gridCol w:w="2520"/>
        <w:gridCol w:w="164"/>
        <w:gridCol w:w="849"/>
        <w:gridCol w:w="450"/>
        <w:gridCol w:w="571"/>
        <w:gridCol w:w="388"/>
        <w:gridCol w:w="446"/>
        <w:gridCol w:w="885"/>
        <w:gridCol w:w="511"/>
        <w:gridCol w:w="1623"/>
      </w:tblGrid>
      <w:tr w:rsidR="00526908" w:rsidRPr="00526908" w:rsidTr="00FB327E">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Лист N ___</w:t>
            </w:r>
          </w:p>
        </w:tc>
        <w:tc>
          <w:tcPr>
            <w:tcW w:w="2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Всего листов ___</w:t>
            </w:r>
          </w:p>
        </w:tc>
      </w:tr>
      <w:tr w:rsidR="00526908" w:rsidRPr="00526908" w:rsidTr="00FB327E">
        <w:tc>
          <w:tcPr>
            <w:tcW w:w="9781" w:type="dxa"/>
            <w:gridSpan w:val="13"/>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7</w:t>
            </w: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Заявитель:</w:t>
            </w:r>
          </w:p>
        </w:tc>
      </w:tr>
      <w:tr w:rsidR="00526908" w:rsidRPr="00526908" w:rsidTr="00FB327E">
        <w:tc>
          <w:tcPr>
            <w:tcW w:w="300" w:type="dxa"/>
            <w:vMerge/>
            <w:tcBorders>
              <w:top w:val="single" w:sz="4" w:space="0" w:color="auto"/>
              <w:left w:val="single" w:sz="4" w:space="0" w:color="auto"/>
              <w:bottom w:val="nil"/>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812"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Собственник объекта адресации или лицо, обладающее иным вещным правом на объект адресации</w:t>
            </w: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812"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Представитель собственника объекта адресации или лица, обладающего иным вещным правом на объект адресации</w:t>
            </w:r>
          </w:p>
        </w:tc>
      </w:tr>
      <w:tr w:rsidR="00526908" w:rsidRPr="00526908" w:rsidTr="00FB327E">
        <w:tc>
          <w:tcPr>
            <w:tcW w:w="537"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физическое лицо:</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отчество (полностью) (при наличии):</w:t>
            </w:r>
          </w:p>
        </w:tc>
        <w:tc>
          <w:tcPr>
            <w:tcW w:w="16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ИНН (при наличии):</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6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 xml:space="preserve">документ, удостоверяющий </w:t>
            </w:r>
            <w:r w:rsidRPr="00526908">
              <w:rPr>
                <w:rFonts w:ascii="Times New Roman" w:eastAsia="Calibri" w:hAnsi="Times New Roman" w:cs="Times New Roman"/>
                <w:sz w:val="20"/>
                <w:szCs w:val="20"/>
              </w:rPr>
              <w:lastRenderedPageBreak/>
              <w:t>личность:</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lastRenderedPageBreak/>
              <w:t>вид:</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серия:</w:t>
            </w:r>
          </w:p>
        </w:tc>
        <w:tc>
          <w:tcPr>
            <w:tcW w:w="16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номер:</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6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дата выдачи:</w:t>
            </w:r>
          </w:p>
        </w:tc>
        <w:tc>
          <w:tcPr>
            <w:tcW w:w="385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кем выдан:</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"__" ______ ____ г.</w:t>
            </w:r>
          </w:p>
        </w:tc>
        <w:tc>
          <w:tcPr>
            <w:tcW w:w="385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85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телефон для связи:</w:t>
            </w:r>
          </w:p>
        </w:tc>
        <w:tc>
          <w:tcPr>
            <w:tcW w:w="30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адрес электронной почты (при наличии):</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019"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131" w:type="dxa"/>
            <w:gridSpan w:val="6"/>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776"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и реквизиты документа, подтверждающего полномочия представителя:</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5"/>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полное наименование:</w:t>
            </w:r>
          </w:p>
        </w:tc>
        <w:tc>
          <w:tcPr>
            <w:tcW w:w="572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572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КПП (для российского юридического лица):</w:t>
            </w:r>
          </w:p>
        </w:tc>
        <w:tc>
          <w:tcPr>
            <w:tcW w:w="487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ИНН (для российского юридического лица):</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487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дата регистрации (для иностранного юридического лица):</w:t>
            </w:r>
          </w:p>
        </w:tc>
        <w:tc>
          <w:tcPr>
            <w:tcW w:w="30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номер регистрации (для иностранного юридического лица):</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"__" _________ ____ г.</w:t>
            </w:r>
          </w:p>
        </w:tc>
        <w:tc>
          <w:tcPr>
            <w:tcW w:w="3019"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831" w:type="dxa"/>
            <w:gridSpan w:val="5"/>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776"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телефон для связи:</w:t>
            </w:r>
          </w:p>
        </w:tc>
        <w:tc>
          <w:tcPr>
            <w:tcW w:w="30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адрес электронной почты (при наличии):</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3019"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831" w:type="dxa"/>
            <w:gridSpan w:val="5"/>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6776" w:type="dxa"/>
            <w:gridSpan w:val="3"/>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наименование и реквизиты документа, подтверждающего полномочия представителя:</w:t>
            </w: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nil"/>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8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8</w:t>
            </w: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Документы, прилагаемые к заявлению:</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Оригинал в количестве ___ экз., на ___ л.</w:t>
            </w:r>
          </w:p>
        </w:tc>
        <w:tc>
          <w:tcPr>
            <w:tcW w:w="44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Копия в количестве ___ экз., на ___ л.</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Оригинал в количестве ___ экз., на ___ л.</w:t>
            </w:r>
          </w:p>
        </w:tc>
        <w:tc>
          <w:tcPr>
            <w:tcW w:w="44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Копия в количестве ___ экз., на ___ л.</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Оригинал в количестве ___ экз., на ___ л.</w:t>
            </w:r>
          </w:p>
        </w:tc>
        <w:tc>
          <w:tcPr>
            <w:tcW w:w="44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Копия в количестве ___ экз., на ___ л.</w:t>
            </w:r>
          </w:p>
        </w:tc>
      </w:tr>
      <w:tr w:rsidR="00526908" w:rsidRPr="00526908" w:rsidTr="00FB327E">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right"/>
              <w:rPr>
                <w:rFonts w:ascii="Times New Roman" w:eastAsia="Calibri" w:hAnsi="Times New Roman" w:cs="Times New Roman"/>
                <w:sz w:val="20"/>
                <w:szCs w:val="20"/>
              </w:rPr>
            </w:pPr>
            <w:r w:rsidRPr="00526908">
              <w:rPr>
                <w:rFonts w:ascii="Times New Roman" w:eastAsia="Calibri" w:hAnsi="Times New Roman" w:cs="Times New Roman"/>
                <w:sz w:val="20"/>
                <w:szCs w:val="20"/>
              </w:rPr>
              <w:t>9</w:t>
            </w: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Примечание:</w:t>
            </w: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300" w:type="dxa"/>
            <w:vMerge/>
            <w:tcBorders>
              <w:top w:val="single" w:sz="4" w:space="0" w:color="auto"/>
              <w:left w:val="single" w:sz="4" w:space="0" w:color="auto"/>
              <w:bottom w:val="single" w:sz="4" w:space="0" w:color="auto"/>
              <w:right w:val="single" w:sz="4" w:space="0" w:color="auto"/>
            </w:tcBorders>
            <w:vAlign w:val="center"/>
          </w:tcPr>
          <w:p w:rsidR="00526908" w:rsidRPr="00526908" w:rsidRDefault="00526908" w:rsidP="00526908">
            <w:pPr>
              <w:spacing w:after="0" w:line="240" w:lineRule="auto"/>
              <w:rPr>
                <w:rFonts w:ascii="Times New Roman" w:eastAsia="Calibri" w:hAnsi="Times New Roman" w:cs="Times New Roman"/>
                <w:sz w:val="20"/>
                <w:szCs w:val="20"/>
              </w:rPr>
            </w:pPr>
          </w:p>
        </w:tc>
        <w:tc>
          <w:tcPr>
            <w:tcW w:w="9244"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bl>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tbl>
      <w:tblPr>
        <w:tblW w:w="9780" w:type="dxa"/>
        <w:tblInd w:w="102" w:type="dxa"/>
        <w:tblLayout w:type="fixed"/>
        <w:tblCellMar>
          <w:top w:w="75" w:type="dxa"/>
          <w:left w:w="0" w:type="dxa"/>
          <w:bottom w:w="75" w:type="dxa"/>
          <w:right w:w="0" w:type="dxa"/>
        </w:tblCellMar>
        <w:tblLook w:val="00A0" w:firstRow="1" w:lastRow="0" w:firstColumn="1" w:lastColumn="0" w:noHBand="0" w:noVBand="0"/>
      </w:tblPr>
      <w:tblGrid>
        <w:gridCol w:w="536"/>
        <w:gridCol w:w="2358"/>
        <w:gridCol w:w="3389"/>
        <w:gridCol w:w="1363"/>
        <w:gridCol w:w="2134"/>
      </w:tblGrid>
      <w:tr w:rsidR="00526908" w:rsidRPr="00526908" w:rsidTr="00FB327E">
        <w:tc>
          <w:tcPr>
            <w:tcW w:w="62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5"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Лист N ___</w:t>
            </w:r>
          </w:p>
        </w:tc>
        <w:tc>
          <w:tcPr>
            <w:tcW w:w="2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left="10"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Всего листов ___</w:t>
            </w:r>
          </w:p>
        </w:tc>
      </w:tr>
      <w:tr w:rsidR="00526908" w:rsidRPr="00526908" w:rsidTr="00FB327E">
        <w:tc>
          <w:tcPr>
            <w:tcW w:w="6284" w:type="dxa"/>
            <w:gridSpan w:val="3"/>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1363" w:type="dxa"/>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134" w:type="dxa"/>
            <w:tcBorders>
              <w:top w:val="single" w:sz="4" w:space="0" w:color="auto"/>
              <w:left w:val="nil"/>
              <w:bottom w:val="single" w:sz="4" w:space="0" w:color="auto"/>
              <w:right w:val="nil"/>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10</w:t>
            </w: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526908" w:rsidRPr="00526908" w:rsidTr="00FB327E">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11</w:t>
            </w: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Настоящим также подтверждаю, что:</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сведения, указанные в настоящем заявлении, на дату представления заявления достоверны;</w:t>
            </w:r>
          </w:p>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26908" w:rsidRPr="00526908" w:rsidTr="00FB327E">
        <w:tc>
          <w:tcPr>
            <w:tcW w:w="5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12</w:t>
            </w:r>
          </w:p>
        </w:tc>
        <w:tc>
          <w:tcPr>
            <w:tcW w:w="57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Подпись</w:t>
            </w:r>
          </w:p>
        </w:tc>
        <w:tc>
          <w:tcPr>
            <w:tcW w:w="34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Дата</w:t>
            </w:r>
          </w:p>
        </w:tc>
      </w:tr>
      <w:tr w:rsidR="00526908" w:rsidRPr="00526908" w:rsidTr="00FB327E">
        <w:tc>
          <w:tcPr>
            <w:tcW w:w="5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2358" w:type="dxa"/>
            <w:tcBorders>
              <w:top w:val="single" w:sz="4" w:space="0" w:color="auto"/>
              <w:left w:val="single" w:sz="4" w:space="0" w:color="auto"/>
              <w:bottom w:val="single" w:sz="4" w:space="0" w:color="auto"/>
              <w:right w:val="nil"/>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_________________</w:t>
            </w:r>
          </w:p>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(подпись)</w:t>
            </w:r>
          </w:p>
        </w:tc>
        <w:tc>
          <w:tcPr>
            <w:tcW w:w="3389" w:type="dxa"/>
            <w:tcBorders>
              <w:top w:val="single" w:sz="4" w:space="0" w:color="auto"/>
              <w:left w:val="nil"/>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_______________________</w:t>
            </w:r>
          </w:p>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(инициалы, фамилия)</w:t>
            </w:r>
          </w:p>
        </w:tc>
        <w:tc>
          <w:tcPr>
            <w:tcW w:w="34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26908" w:rsidRPr="00526908" w:rsidRDefault="00526908" w:rsidP="00526908">
            <w:pPr>
              <w:widowControl w:val="0"/>
              <w:autoSpaceDE w:val="0"/>
              <w:autoSpaceDN w:val="0"/>
              <w:adjustRightInd w:val="0"/>
              <w:spacing w:after="0"/>
              <w:ind w:firstLine="720"/>
              <w:jc w:val="both"/>
              <w:rPr>
                <w:rFonts w:ascii="Times New Roman" w:eastAsia="Calibri" w:hAnsi="Times New Roman" w:cs="Times New Roman"/>
                <w:sz w:val="20"/>
                <w:szCs w:val="20"/>
              </w:rPr>
            </w:pPr>
            <w:r w:rsidRPr="00526908">
              <w:rPr>
                <w:rFonts w:ascii="Times New Roman" w:eastAsia="Calibri" w:hAnsi="Times New Roman" w:cs="Times New Roman"/>
                <w:sz w:val="20"/>
                <w:szCs w:val="20"/>
              </w:rPr>
              <w:t>"__" ___________ ____ г.</w:t>
            </w:r>
          </w:p>
        </w:tc>
      </w:tr>
      <w:tr w:rsidR="00526908" w:rsidRPr="00526908" w:rsidTr="00FB327E">
        <w:tc>
          <w:tcPr>
            <w:tcW w:w="5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jc w:val="center"/>
              <w:rPr>
                <w:rFonts w:ascii="Times New Roman" w:eastAsia="Calibri" w:hAnsi="Times New Roman" w:cs="Times New Roman"/>
                <w:sz w:val="20"/>
                <w:szCs w:val="20"/>
              </w:rPr>
            </w:pPr>
            <w:r w:rsidRPr="00526908">
              <w:rPr>
                <w:rFonts w:ascii="Times New Roman" w:eastAsia="Calibri" w:hAnsi="Times New Roman" w:cs="Times New Roman"/>
                <w:sz w:val="20"/>
                <w:szCs w:val="20"/>
              </w:rPr>
              <w:t>13</w:t>
            </w: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r w:rsidRPr="00526908">
              <w:rPr>
                <w:rFonts w:ascii="Times New Roman" w:eastAsia="Calibri" w:hAnsi="Times New Roman" w:cs="Times New Roman"/>
                <w:sz w:val="20"/>
                <w:szCs w:val="20"/>
              </w:rPr>
              <w:t>Отметка специалиста, принявшего заявление и приложенные к нему документы:</w:t>
            </w: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r w:rsidR="00526908" w:rsidRPr="00526908" w:rsidTr="00FB327E">
        <w:tc>
          <w:tcPr>
            <w:tcW w:w="5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c>
          <w:tcPr>
            <w:tcW w:w="92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908" w:rsidRPr="00526908" w:rsidRDefault="00526908" w:rsidP="00526908">
            <w:pPr>
              <w:widowControl w:val="0"/>
              <w:autoSpaceDE w:val="0"/>
              <w:autoSpaceDN w:val="0"/>
              <w:adjustRightInd w:val="0"/>
              <w:spacing w:after="0"/>
              <w:ind w:firstLine="720"/>
              <w:rPr>
                <w:rFonts w:ascii="Times New Roman" w:eastAsia="Calibri" w:hAnsi="Times New Roman" w:cs="Times New Roman"/>
                <w:sz w:val="20"/>
                <w:szCs w:val="20"/>
              </w:rPr>
            </w:pPr>
          </w:p>
        </w:tc>
      </w:tr>
    </w:tbl>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ru-RU"/>
        </w:rPr>
      </w:pPr>
      <w:r w:rsidRPr="00526908">
        <w:rPr>
          <w:rFonts w:ascii="Times New Roman" w:eastAsia="Calibri" w:hAnsi="Times New Roman" w:cs="Times New Roman"/>
          <w:sz w:val="20"/>
          <w:szCs w:val="20"/>
          <w:lang w:eastAsia="ru-RU"/>
        </w:rPr>
        <w:t>--------------------------------</w:t>
      </w:r>
    </w:p>
    <w:p w:rsidR="00526908" w:rsidRPr="00526908" w:rsidRDefault="00526908" w:rsidP="00526908">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ru-RU"/>
        </w:rPr>
      </w:pPr>
      <w:bookmarkStart w:id="0" w:name="Par556"/>
      <w:bookmarkEnd w:id="0"/>
      <w:r w:rsidRPr="00526908">
        <w:rPr>
          <w:rFonts w:ascii="Times New Roman" w:eastAsia="Calibri" w:hAnsi="Times New Roman" w:cs="Times New Roman"/>
          <w:sz w:val="20"/>
          <w:szCs w:val="20"/>
          <w:lang w:eastAsia="ru-RU"/>
        </w:rPr>
        <w:t>&lt;1&gt; Строка дублируется для каждого объединенного земельного участка.</w:t>
      </w:r>
    </w:p>
    <w:p w:rsidR="00526908" w:rsidRPr="00526908" w:rsidRDefault="00526908" w:rsidP="00526908">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ru-RU"/>
        </w:rPr>
      </w:pPr>
      <w:bookmarkStart w:id="1" w:name="Par557"/>
      <w:bookmarkEnd w:id="1"/>
      <w:r w:rsidRPr="00526908">
        <w:rPr>
          <w:rFonts w:ascii="Times New Roman" w:eastAsia="Calibri" w:hAnsi="Times New Roman" w:cs="Times New Roman"/>
          <w:sz w:val="20"/>
          <w:szCs w:val="20"/>
          <w:lang w:eastAsia="ru-RU"/>
        </w:rPr>
        <w:t>&lt;2&gt; Строка дублируется для каждого перераспределенного земельного участка.</w:t>
      </w:r>
    </w:p>
    <w:p w:rsidR="00526908" w:rsidRPr="00526908" w:rsidRDefault="00526908" w:rsidP="00526908">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ru-RU"/>
        </w:rPr>
      </w:pPr>
      <w:bookmarkStart w:id="2" w:name="Par558"/>
      <w:bookmarkEnd w:id="2"/>
      <w:r w:rsidRPr="00526908">
        <w:rPr>
          <w:rFonts w:ascii="Times New Roman" w:eastAsia="Calibri" w:hAnsi="Times New Roman" w:cs="Times New Roman"/>
          <w:sz w:val="20"/>
          <w:szCs w:val="20"/>
          <w:lang w:eastAsia="ru-RU"/>
        </w:rPr>
        <w:t>&lt;3&gt; Строка дублируется для каждого разделенного помещения.</w:t>
      </w:r>
    </w:p>
    <w:p w:rsidR="00526908" w:rsidRPr="00526908" w:rsidRDefault="00526908" w:rsidP="00526908">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ru-RU"/>
        </w:rPr>
      </w:pPr>
      <w:bookmarkStart w:id="3" w:name="Par559"/>
      <w:bookmarkEnd w:id="3"/>
      <w:r w:rsidRPr="00526908">
        <w:rPr>
          <w:rFonts w:ascii="Times New Roman" w:eastAsia="Calibri" w:hAnsi="Times New Roman" w:cs="Times New Roman"/>
          <w:sz w:val="20"/>
          <w:szCs w:val="20"/>
          <w:lang w:eastAsia="ru-RU"/>
        </w:rPr>
        <w:t>&lt;4&gt; Строка дублируется для каждого объединенного помещения.</w:t>
      </w: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widowControl w:val="0"/>
        <w:autoSpaceDE w:val="0"/>
        <w:autoSpaceDN w:val="0"/>
        <w:adjustRightInd w:val="0"/>
        <w:spacing w:after="0" w:line="240" w:lineRule="auto"/>
        <w:ind w:firstLine="720"/>
        <w:jc w:val="both"/>
        <w:rPr>
          <w:rFonts w:ascii="Times New Roman" w:eastAsia="Calibri" w:hAnsi="Times New Roman" w:cs="Times New Roman"/>
          <w:sz w:val="20"/>
          <w:szCs w:val="20"/>
          <w:lang w:eastAsia="ru-RU"/>
        </w:rPr>
      </w:pPr>
    </w:p>
    <w:p w:rsidR="00526908" w:rsidRPr="00526908" w:rsidRDefault="00526908" w:rsidP="00526908">
      <w:pPr>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142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142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142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142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142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1420"/>
        </w:tabs>
        <w:spacing w:after="0" w:line="240" w:lineRule="auto"/>
        <w:rPr>
          <w:rFonts w:ascii="Times New Roman" w:eastAsia="Calibri" w:hAnsi="Times New Roman" w:cs="Times New Roman"/>
          <w:sz w:val="24"/>
          <w:szCs w:val="24"/>
          <w:lang w:eastAsia="ru-RU"/>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Приложение № 3</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К Административному регламенту</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«Присвоение и изменение нумерации  жилых помещений </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на территории муниципального образования» </w:t>
      </w:r>
    </w:p>
    <w:p w:rsidR="00526908" w:rsidRPr="00526908" w:rsidRDefault="00526908" w:rsidP="00526908">
      <w:pPr>
        <w:spacing w:after="0" w:line="240" w:lineRule="auto"/>
        <w:jc w:val="center"/>
        <w:rPr>
          <w:rFonts w:ascii="Calibri" w:eastAsia="Times New Roman" w:hAnsi="Calibri" w:cs="Calibri"/>
          <w:b/>
          <w:bCs/>
          <w:color w:val="000000"/>
        </w:rPr>
      </w:pPr>
    </w:p>
    <w:p w:rsidR="00526908" w:rsidRPr="00526908" w:rsidRDefault="00526908" w:rsidP="00526908">
      <w:pPr>
        <w:spacing w:after="0" w:line="240" w:lineRule="auto"/>
        <w:jc w:val="center"/>
        <w:rPr>
          <w:rFonts w:ascii="Calibri" w:eastAsia="Times New Roman" w:hAnsi="Calibri" w:cs="Calibri"/>
        </w:rPr>
      </w:pPr>
      <w:r w:rsidRPr="00526908">
        <w:rPr>
          <w:rFonts w:ascii="Times New Roman" w:eastAsia="Times New Roman" w:hAnsi="Times New Roman" w:cs="Times New Roman"/>
          <w:b/>
          <w:bCs/>
          <w:color w:val="000000"/>
          <w:sz w:val="24"/>
          <w:szCs w:val="24"/>
        </w:rPr>
        <w:t>ФОРМА</w:t>
      </w:r>
    </w:p>
    <w:p w:rsidR="00526908" w:rsidRPr="00526908" w:rsidRDefault="00526908" w:rsidP="00526908">
      <w:pPr>
        <w:spacing w:after="0" w:line="240" w:lineRule="auto"/>
        <w:jc w:val="center"/>
        <w:rPr>
          <w:rFonts w:ascii="Times New Roman" w:eastAsia="Times New Roman" w:hAnsi="Times New Roman" w:cs="Times New Roman"/>
          <w:sz w:val="24"/>
          <w:szCs w:val="24"/>
        </w:rPr>
      </w:pPr>
      <w:r w:rsidRPr="00526908">
        <w:rPr>
          <w:rFonts w:ascii="Times New Roman" w:eastAsia="Times New Roman" w:hAnsi="Times New Roman" w:cs="Times New Roman"/>
          <w:b/>
          <w:bCs/>
          <w:color w:val="000000"/>
          <w:sz w:val="24"/>
          <w:szCs w:val="24"/>
        </w:rPr>
        <w:t>решения об отказе в присвоении и изменении нумерации жилых помещений</w:t>
      </w:r>
    </w:p>
    <w:p w:rsidR="00526908" w:rsidRPr="00526908" w:rsidRDefault="00526908" w:rsidP="00526908">
      <w:pPr>
        <w:spacing w:after="0" w:line="240" w:lineRule="auto"/>
        <w:jc w:val="center"/>
        <w:rPr>
          <w:rFonts w:ascii="Times New Roman" w:eastAsia="Times New Roman" w:hAnsi="Times New Roman" w:cs="Times New Roman"/>
        </w:rPr>
      </w:pPr>
    </w:p>
    <w:p w:rsidR="00526908" w:rsidRPr="00526908" w:rsidRDefault="00526908" w:rsidP="00526908">
      <w:pPr>
        <w:spacing w:after="0" w:line="240" w:lineRule="auto"/>
        <w:jc w:val="right"/>
        <w:rPr>
          <w:rFonts w:ascii="Times New Roman" w:eastAsia="Times New Roman" w:hAnsi="Times New Roman" w:cs="Times New Roman"/>
        </w:rPr>
      </w:pPr>
      <w:r w:rsidRPr="00526908">
        <w:rPr>
          <w:rFonts w:ascii="Times New Roman" w:eastAsia="Times New Roman" w:hAnsi="Times New Roman" w:cs="Times New Roman"/>
        </w:rPr>
        <w:t xml:space="preserve">                      ___________________________________________________</w:t>
      </w:r>
    </w:p>
    <w:p w:rsidR="00526908" w:rsidRPr="00526908" w:rsidRDefault="00526908" w:rsidP="00526908">
      <w:pPr>
        <w:spacing w:after="0" w:line="240" w:lineRule="auto"/>
        <w:jc w:val="right"/>
        <w:rPr>
          <w:rFonts w:ascii="Times New Roman" w:eastAsia="Times New Roman" w:hAnsi="Times New Roman" w:cs="Times New Roman"/>
        </w:rPr>
      </w:pPr>
      <w:r w:rsidRPr="00526908">
        <w:rPr>
          <w:rFonts w:ascii="Times New Roman" w:eastAsia="Times New Roman" w:hAnsi="Times New Roman" w:cs="Times New Roman"/>
        </w:rPr>
        <w:t xml:space="preserve">                      ___________________________________________________</w:t>
      </w:r>
    </w:p>
    <w:p w:rsidR="00526908" w:rsidRPr="00526908" w:rsidRDefault="00526908" w:rsidP="00526908">
      <w:pPr>
        <w:spacing w:after="0" w:line="240" w:lineRule="auto"/>
        <w:jc w:val="right"/>
        <w:rPr>
          <w:rFonts w:ascii="Times New Roman" w:eastAsia="Times New Roman" w:hAnsi="Times New Roman" w:cs="Times New Roman"/>
        </w:rPr>
      </w:pPr>
      <w:r w:rsidRPr="00526908">
        <w:rPr>
          <w:rFonts w:ascii="Times New Roman" w:eastAsia="Times New Roman" w:hAnsi="Times New Roman" w:cs="Times New Roman"/>
        </w:rPr>
        <w:lastRenderedPageBreak/>
        <w:t xml:space="preserve">                      (Ф.И.О., адрес заявителя (представителя) заявителя)</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 </w:t>
      </w:r>
    </w:p>
    <w:p w:rsidR="00526908" w:rsidRPr="00526908" w:rsidRDefault="00526908" w:rsidP="00526908">
      <w:pPr>
        <w:spacing w:after="0" w:line="240" w:lineRule="auto"/>
        <w:jc w:val="center"/>
        <w:rPr>
          <w:rFonts w:ascii="Times New Roman" w:eastAsia="Times New Roman" w:hAnsi="Times New Roman" w:cs="Times New Roman"/>
          <w:sz w:val="24"/>
          <w:szCs w:val="24"/>
        </w:rPr>
      </w:pPr>
    </w:p>
    <w:p w:rsidR="00526908" w:rsidRPr="00526908" w:rsidRDefault="00526908" w:rsidP="00526908">
      <w:pPr>
        <w:spacing w:after="0" w:line="240" w:lineRule="auto"/>
        <w:jc w:val="center"/>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Решение об отказе</w:t>
      </w:r>
    </w:p>
    <w:p w:rsidR="00526908" w:rsidRPr="00526908" w:rsidRDefault="00526908" w:rsidP="00526908">
      <w:pPr>
        <w:spacing w:after="0" w:line="240" w:lineRule="auto"/>
        <w:jc w:val="center"/>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в присвоении и изменении нумерации жилых помещений</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 </w:t>
      </w:r>
    </w:p>
    <w:p w:rsidR="00526908" w:rsidRPr="00526908" w:rsidRDefault="00526908" w:rsidP="00526908">
      <w:pPr>
        <w:spacing w:after="0" w:line="240" w:lineRule="auto"/>
        <w:ind w:firstLine="709"/>
        <w:jc w:val="both"/>
        <w:rPr>
          <w:rFonts w:ascii="Times New Roman" w:eastAsia="Times New Roman" w:hAnsi="Times New Roman" w:cs="Times New Roman"/>
          <w:sz w:val="24"/>
          <w:szCs w:val="24"/>
        </w:rPr>
      </w:pPr>
    </w:p>
    <w:p w:rsidR="00526908" w:rsidRPr="00526908" w:rsidRDefault="00526908" w:rsidP="00526908">
      <w:pPr>
        <w:spacing w:after="0" w:line="240" w:lineRule="auto"/>
        <w:ind w:firstLine="709"/>
        <w:jc w:val="both"/>
        <w:rPr>
          <w:rFonts w:ascii="Times New Roman" w:eastAsia="Times New Roman" w:hAnsi="Times New Roman" w:cs="Times New Roman"/>
        </w:rPr>
      </w:pPr>
      <w:r w:rsidRPr="00526908">
        <w:rPr>
          <w:rFonts w:ascii="Times New Roman" w:eastAsia="Times New Roman" w:hAnsi="Times New Roman" w:cs="Times New Roman"/>
          <w:sz w:val="24"/>
          <w:szCs w:val="24"/>
          <w:lang w:eastAsia="ar-SA"/>
        </w:rPr>
        <w:t xml:space="preserve">Рассмотрев  Ваше заявление от_____________№_______, </w:t>
      </w:r>
      <w:r w:rsidRPr="00526908">
        <w:rPr>
          <w:rFonts w:ascii="Times New Roman" w:eastAsia="Times New Roman" w:hAnsi="Times New Roman" w:cs="Times New Roman"/>
          <w:sz w:val="24"/>
          <w:szCs w:val="24"/>
        </w:rPr>
        <w:t>Администрация муниципального образования «Засековское» сообщает, что</w:t>
      </w:r>
      <w:r w:rsidRPr="00526908">
        <w:rPr>
          <w:rFonts w:ascii="Times New Roman" w:eastAsia="Times New Roman" w:hAnsi="Times New Roman" w:cs="Times New Roman"/>
        </w:rPr>
        <w:t xml:space="preserve"> на о</w:t>
      </w:r>
      <w:r w:rsidRPr="00526908">
        <w:rPr>
          <w:rFonts w:ascii="Times New Roman" w:eastAsia="Times New Roman" w:hAnsi="Times New Roman" w:cs="Times New Roman"/>
          <w:sz w:val="24"/>
          <w:szCs w:val="24"/>
        </w:rPr>
        <w:t xml:space="preserve">сновании  </w:t>
      </w:r>
      <w:hyperlink r:id="rId8" w:anchor="block_1000" w:history="1">
        <w:r w:rsidRPr="00526908">
          <w:rPr>
            <w:rFonts w:ascii="Times New Roman" w:eastAsia="Times New Roman" w:hAnsi="Times New Roman" w:cs="Times New Roman"/>
            <w:sz w:val="24"/>
            <w:szCs w:val="24"/>
          </w:rPr>
          <w:t>Правил</w:t>
        </w:r>
      </w:hyperlink>
      <w:r w:rsidRPr="00526908">
        <w:rPr>
          <w:rFonts w:ascii="Times New Roman" w:eastAsia="Times New Roman" w:hAnsi="Times New Roman" w:cs="Times New Roman"/>
          <w:sz w:val="24"/>
          <w:szCs w:val="24"/>
        </w:rPr>
        <w:t xml:space="preserve">   присвоения,  изменения и аннулирования  адресов, утвержденных   </w:t>
      </w:r>
      <w:hyperlink r:id="rId9" w:history="1">
        <w:r w:rsidRPr="00526908">
          <w:rPr>
            <w:rFonts w:ascii="Times New Roman" w:eastAsia="Times New Roman" w:hAnsi="Times New Roman" w:cs="Times New Roman"/>
            <w:sz w:val="24"/>
            <w:szCs w:val="24"/>
          </w:rPr>
          <w:t>постановлением</w:t>
        </w:r>
      </w:hyperlink>
      <w:r w:rsidRPr="00526908">
        <w:rPr>
          <w:rFonts w:ascii="Times New Roman" w:eastAsia="Times New Roman" w:hAnsi="Times New Roman" w:cs="Times New Roman"/>
          <w:sz w:val="24"/>
          <w:szCs w:val="24"/>
        </w:rPr>
        <w:t xml:space="preserve">  Правительства    Российской    Федерации от 19 ноября 2014 года N 1221, отказано в присвоении (аннулировании) адреса следующему объекту адресации</w:t>
      </w:r>
      <w:r w:rsidRPr="00526908">
        <w:rPr>
          <w:rFonts w:ascii="Times New Roman" w:eastAsia="Times New Roman" w:hAnsi="Times New Roman" w:cs="Times New Roman"/>
        </w:rPr>
        <w:t xml:space="preserve"> _________________________________________________________________________________.</w:t>
      </w:r>
    </w:p>
    <w:p w:rsidR="00526908" w:rsidRPr="00526908" w:rsidRDefault="00526908" w:rsidP="00526908">
      <w:pPr>
        <w:pBdr>
          <w:bottom w:val="single" w:sz="12" w:space="1" w:color="auto"/>
        </w:pBdr>
        <w:spacing w:after="0" w:line="240" w:lineRule="auto"/>
        <w:jc w:val="center"/>
        <w:rPr>
          <w:rFonts w:ascii="Times New Roman" w:eastAsia="Times New Roman" w:hAnsi="Times New Roman" w:cs="Times New Roman"/>
          <w:sz w:val="20"/>
          <w:szCs w:val="20"/>
        </w:rPr>
      </w:pPr>
      <w:r w:rsidRPr="00526908">
        <w:rPr>
          <w:rFonts w:ascii="Times New Roman" w:eastAsia="Times New Roman" w:hAnsi="Times New Roman" w:cs="Times New Roman"/>
          <w:sz w:val="20"/>
          <w:szCs w:val="20"/>
        </w:rPr>
        <w:t>(вид и наименование объекта адресации, описание</w:t>
      </w:r>
    </w:p>
    <w:p w:rsidR="00526908" w:rsidRPr="00526908" w:rsidRDefault="00526908" w:rsidP="00526908">
      <w:pPr>
        <w:pBdr>
          <w:bottom w:val="single" w:sz="12" w:space="1" w:color="auto"/>
        </w:pBdr>
        <w:spacing w:after="0" w:line="240" w:lineRule="auto"/>
        <w:jc w:val="both"/>
        <w:rPr>
          <w:rFonts w:ascii="Times New Roman" w:eastAsia="Times New Roman" w:hAnsi="Times New Roman" w:cs="Times New Roman"/>
          <w:sz w:val="20"/>
          <w:szCs w:val="20"/>
        </w:rPr>
      </w:pP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sz w:val="20"/>
          <w:szCs w:val="20"/>
        </w:rPr>
        <w:t>местонахождения объекта адресации в случае обращения заявителя о присвоении объекту адресации адреса,</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_________________________________________________________________________</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 xml:space="preserve">  адрес объекта адресации в случае обращения заявителя об аннулировании его адреса)</w:t>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sz w:val="24"/>
          <w:szCs w:val="24"/>
        </w:rPr>
        <w:t>в связи с</w:t>
      </w:r>
      <w:r w:rsidRPr="00526908">
        <w:rPr>
          <w:rFonts w:ascii="Times New Roman" w:eastAsia="Times New Roman" w:hAnsi="Times New Roman" w:cs="Times New Roman"/>
        </w:rPr>
        <w:t xml:space="preserve"> _______________________________________________________________________</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______________________________________________________________________________.</w:t>
      </w:r>
    </w:p>
    <w:p w:rsidR="00526908" w:rsidRPr="00526908" w:rsidRDefault="00526908" w:rsidP="00526908">
      <w:pPr>
        <w:spacing w:after="0" w:line="240" w:lineRule="auto"/>
        <w:jc w:val="center"/>
        <w:rPr>
          <w:rFonts w:ascii="Times New Roman" w:eastAsia="Times New Roman" w:hAnsi="Times New Roman" w:cs="Times New Roman"/>
        </w:rPr>
      </w:pPr>
      <w:r w:rsidRPr="00526908">
        <w:rPr>
          <w:rFonts w:ascii="Times New Roman" w:eastAsia="Times New Roman" w:hAnsi="Times New Roman" w:cs="Times New Roman"/>
        </w:rPr>
        <w:t>(основание отказа)</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 </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 </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______________________________________                                 _____________</w:t>
      </w:r>
    </w:p>
    <w:p w:rsidR="00526908" w:rsidRPr="00526908" w:rsidRDefault="00526908" w:rsidP="00526908">
      <w:pPr>
        <w:spacing w:after="0" w:line="240" w:lineRule="auto"/>
        <w:jc w:val="both"/>
        <w:rPr>
          <w:rFonts w:ascii="Times New Roman" w:eastAsia="Times New Roman" w:hAnsi="Times New Roman" w:cs="Times New Roman"/>
        </w:rPr>
      </w:pPr>
      <w:r w:rsidRPr="00526908">
        <w:rPr>
          <w:rFonts w:ascii="Times New Roman" w:eastAsia="Times New Roman" w:hAnsi="Times New Roman" w:cs="Times New Roman"/>
        </w:rPr>
        <w:t xml:space="preserve">               (должность, Ф.И.О.)                                                                  (подпись)</w:t>
      </w:r>
    </w:p>
    <w:p w:rsidR="00526908" w:rsidRPr="00526908" w:rsidRDefault="00526908" w:rsidP="00526908">
      <w:pPr>
        <w:spacing w:after="0" w:line="240" w:lineRule="auto"/>
        <w:jc w:val="both"/>
        <w:rPr>
          <w:rFonts w:ascii="Times New Roman" w:eastAsia="Times New Roman" w:hAnsi="Times New Roman" w:cs="Times New Roman"/>
          <w:sz w:val="24"/>
          <w:szCs w:val="24"/>
        </w:rPr>
      </w:pPr>
      <w:r w:rsidRPr="00526908">
        <w:rPr>
          <w:rFonts w:ascii="Times New Roman" w:eastAsia="Times New Roman" w:hAnsi="Times New Roman" w:cs="Times New Roman"/>
        </w:rPr>
        <w:br/>
      </w:r>
      <w:r w:rsidRPr="00526908">
        <w:rPr>
          <w:rFonts w:ascii="Times New Roman" w:eastAsia="Times New Roman" w:hAnsi="Times New Roman" w:cs="Times New Roman"/>
        </w:rPr>
        <w:br/>
      </w:r>
    </w:p>
    <w:p w:rsidR="00526908" w:rsidRPr="00526908" w:rsidRDefault="00526908" w:rsidP="00526908">
      <w:pPr>
        <w:spacing w:after="0" w:line="240" w:lineRule="auto"/>
        <w:jc w:val="both"/>
        <w:rPr>
          <w:rFonts w:ascii="Times New Roman" w:eastAsia="Times New Roman" w:hAnsi="Times New Roman" w:cs="Times New Roman"/>
          <w:sz w:val="24"/>
          <w:szCs w:val="24"/>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r w:rsidRPr="00526908">
        <w:rPr>
          <w:rFonts w:ascii="Times New Roman" w:eastAsia="Calibri" w:hAnsi="Times New Roman" w:cs="Times New Roman"/>
          <w:sz w:val="24"/>
          <w:szCs w:val="24"/>
          <w:lang w:eastAsia="ru-RU"/>
        </w:rPr>
        <w:tab/>
      </w: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Приложение № 4</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к Административному регламенту</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«Присвоение и изменение нумерации  жилых помещений </w:t>
      </w:r>
    </w:p>
    <w:p w:rsidR="00526908" w:rsidRPr="00526908" w:rsidRDefault="00526908" w:rsidP="00526908">
      <w:pPr>
        <w:spacing w:after="0" w:line="240" w:lineRule="auto"/>
        <w:jc w:val="right"/>
        <w:rPr>
          <w:rFonts w:ascii="Times New Roman" w:eastAsia="Times New Roman" w:hAnsi="Times New Roman" w:cs="Times New Roman"/>
          <w:sz w:val="24"/>
          <w:szCs w:val="24"/>
        </w:rPr>
      </w:pPr>
      <w:r w:rsidRPr="00526908">
        <w:rPr>
          <w:rFonts w:ascii="Times New Roman" w:eastAsia="Times New Roman" w:hAnsi="Times New Roman" w:cs="Times New Roman"/>
          <w:sz w:val="24"/>
          <w:szCs w:val="24"/>
        </w:rPr>
        <w:t xml:space="preserve">на территории муниципального образования» </w:t>
      </w:r>
    </w:p>
    <w:p w:rsidR="00526908" w:rsidRPr="00526908" w:rsidRDefault="00526908" w:rsidP="00526908">
      <w:pPr>
        <w:tabs>
          <w:tab w:val="left" w:pos="5400"/>
        </w:tabs>
        <w:spacing w:after="0" w:line="240" w:lineRule="auto"/>
        <w:rPr>
          <w:rFonts w:ascii="Times New Roman" w:eastAsia="Calibri" w:hAnsi="Times New Roman" w:cs="Times New Roman"/>
          <w:sz w:val="24"/>
          <w:szCs w:val="24"/>
          <w:lang w:eastAsia="ru-RU"/>
        </w:rPr>
      </w:pPr>
    </w:p>
    <w:p w:rsidR="00526908" w:rsidRPr="00526908" w:rsidRDefault="00526908" w:rsidP="00526908">
      <w:pPr>
        <w:shd w:val="clear" w:color="auto" w:fill="FFFFFF"/>
        <w:spacing w:before="100" w:beforeAutospacing="1" w:after="100" w:afterAutospacing="1" w:line="240" w:lineRule="auto"/>
        <w:jc w:val="center"/>
        <w:outlineLvl w:val="3"/>
        <w:rPr>
          <w:rFonts w:ascii="Times New Roman" w:eastAsia="Calibri" w:hAnsi="Times New Roman" w:cs="Times New Roman"/>
          <w:b/>
          <w:bCs/>
          <w:color w:val="000000"/>
          <w:sz w:val="28"/>
          <w:szCs w:val="28"/>
          <w:lang w:eastAsia="ru-RU"/>
        </w:rPr>
      </w:pPr>
      <w:r w:rsidRPr="00526908">
        <w:rPr>
          <w:rFonts w:ascii="Times New Roman" w:eastAsia="Calibri" w:hAnsi="Times New Roman" w:cs="Times New Roman"/>
          <w:sz w:val="24"/>
          <w:szCs w:val="24"/>
          <w:lang w:eastAsia="ru-RU"/>
        </w:rPr>
        <w:tab/>
      </w:r>
      <w:r w:rsidRPr="00526908">
        <w:rPr>
          <w:rFonts w:ascii="Times New Roman" w:eastAsia="Calibri" w:hAnsi="Times New Roman" w:cs="Times New Roman"/>
          <w:b/>
          <w:bCs/>
          <w:color w:val="000000"/>
          <w:sz w:val="28"/>
          <w:szCs w:val="28"/>
          <w:lang w:eastAsia="ru-RU"/>
        </w:rPr>
        <w:t>Расписка в получении документов</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4"/>
          <w:szCs w:val="24"/>
          <w:lang w:eastAsia="ru-RU"/>
        </w:rPr>
        <w:t>Администрацией муниципального образования «Засековское» принято</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 xml:space="preserve">от _______________________________________________________________________, </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0"/>
          <w:szCs w:val="20"/>
          <w:lang w:eastAsia="ru-RU"/>
        </w:rPr>
        <w:lastRenderedPageBreak/>
        <w:t>(Ф.И.О. заявителя)</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зарегистрированного (ой) по адресу:___________________________________________ __________________________________________________________________________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заявление о предоставлении муниципальной услуги 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4"/>
          <w:szCs w:val="24"/>
          <w:lang w:eastAsia="ru-RU"/>
        </w:rPr>
        <w:t xml:space="preserve">                                                                                                 (</w:t>
      </w:r>
      <w:r w:rsidRPr="00526908">
        <w:rPr>
          <w:rFonts w:ascii="Times New Roman" w:eastAsia="Calibri" w:hAnsi="Times New Roman" w:cs="Times New Roman"/>
          <w:color w:val="000000"/>
          <w:sz w:val="20"/>
          <w:szCs w:val="20"/>
          <w:lang w:eastAsia="ru-RU"/>
        </w:rPr>
        <w:t>наименование услуги)</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0"/>
          <w:szCs w:val="20"/>
          <w:lang w:eastAsia="ru-RU"/>
        </w:rPr>
        <w:t>_________________________________________________________________________________________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и следующие документы:</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1. 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2. 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3. 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4. 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5. 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6. ________________________________________________________________________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7._________________________________________________________________________</w:t>
      </w:r>
    </w:p>
    <w:p w:rsidR="00526908" w:rsidRPr="00526908" w:rsidRDefault="00526908" w:rsidP="00526908">
      <w:pPr>
        <w:shd w:val="clear" w:color="auto" w:fill="FFFFFF"/>
        <w:spacing w:after="240" w:line="240" w:lineRule="auto"/>
        <w:rPr>
          <w:rFonts w:ascii="Times New Roman" w:eastAsia="Calibri" w:hAnsi="Times New Roman" w:cs="Times New Roman"/>
          <w:color w:val="000000"/>
          <w:sz w:val="24"/>
          <w:szCs w:val="24"/>
          <w:lang w:eastAsia="ru-RU"/>
        </w:rPr>
      </w:pP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_______________________________ ______________            ________________________</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4"/>
          <w:szCs w:val="24"/>
          <w:lang w:eastAsia="ru-RU"/>
        </w:rPr>
        <w:t xml:space="preserve">    (</w:t>
      </w:r>
      <w:r w:rsidRPr="00526908">
        <w:rPr>
          <w:rFonts w:ascii="Times New Roman" w:eastAsia="Calibri" w:hAnsi="Times New Roman" w:cs="Times New Roman"/>
          <w:color w:val="000000"/>
          <w:sz w:val="20"/>
          <w:szCs w:val="20"/>
          <w:lang w:eastAsia="ru-RU"/>
        </w:rPr>
        <w:t>Должность ответственного лица,                     (подпись)                                              (Ф.И.О.)</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0"/>
          <w:szCs w:val="20"/>
          <w:lang w:eastAsia="ru-RU"/>
        </w:rPr>
        <w:t xml:space="preserve">           принявшего документы)</w:t>
      </w:r>
    </w:p>
    <w:p w:rsidR="00526908" w:rsidRPr="00526908" w:rsidRDefault="00526908" w:rsidP="00526908">
      <w:pPr>
        <w:shd w:val="clear" w:color="auto" w:fill="FFFFFF"/>
        <w:spacing w:after="240" w:line="240" w:lineRule="auto"/>
        <w:rPr>
          <w:rFonts w:ascii="Times New Roman" w:eastAsia="Calibri" w:hAnsi="Times New Roman" w:cs="Times New Roman"/>
          <w:color w:val="000000"/>
          <w:sz w:val="24"/>
          <w:szCs w:val="24"/>
          <w:lang w:eastAsia="ru-RU"/>
        </w:rPr>
      </w:pP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526908">
        <w:rPr>
          <w:rFonts w:ascii="Times New Roman" w:eastAsia="Calibri" w:hAnsi="Times New Roman" w:cs="Times New Roman"/>
          <w:color w:val="000000"/>
          <w:sz w:val="24"/>
          <w:szCs w:val="24"/>
          <w:lang w:eastAsia="ru-RU"/>
        </w:rPr>
        <w:t xml:space="preserve">                                                                                                   "___"_______________ 20___ г.</w:t>
      </w:r>
    </w:p>
    <w:p w:rsidR="00526908" w:rsidRPr="00526908" w:rsidRDefault="00526908" w:rsidP="00526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0"/>
          <w:szCs w:val="20"/>
          <w:lang w:eastAsia="ru-RU"/>
        </w:rPr>
      </w:pPr>
      <w:r w:rsidRPr="00526908">
        <w:rPr>
          <w:rFonts w:ascii="Times New Roman" w:eastAsia="Calibri" w:hAnsi="Times New Roman" w:cs="Times New Roman"/>
          <w:color w:val="000000"/>
          <w:sz w:val="20"/>
          <w:szCs w:val="20"/>
          <w:lang w:eastAsia="ru-RU"/>
        </w:rPr>
        <w:t>(Дата)</w:t>
      </w:r>
    </w:p>
    <w:p w:rsidR="00526908" w:rsidRPr="00526908" w:rsidRDefault="00526908" w:rsidP="00526908">
      <w:pPr>
        <w:spacing w:after="0" w:line="240" w:lineRule="auto"/>
        <w:rPr>
          <w:rFonts w:ascii="Times New Roman" w:eastAsia="Calibri" w:hAnsi="Times New Roman" w:cs="Times New Roman"/>
          <w:sz w:val="24"/>
          <w:szCs w:val="24"/>
          <w:lang w:eastAsia="ru-RU"/>
        </w:rPr>
      </w:pPr>
    </w:p>
    <w:p w:rsidR="00526908" w:rsidRPr="00526908" w:rsidRDefault="00526908" w:rsidP="00526908">
      <w:pPr>
        <w:tabs>
          <w:tab w:val="left" w:pos="3780"/>
        </w:tabs>
        <w:spacing w:after="0" w:line="240" w:lineRule="auto"/>
        <w:jc w:val="both"/>
        <w:rPr>
          <w:rFonts w:ascii="Times New Roman" w:eastAsia="Times New Roman" w:hAnsi="Times New Roman" w:cs="Times New Roman"/>
          <w:sz w:val="24"/>
          <w:szCs w:val="24"/>
        </w:rPr>
      </w:pPr>
    </w:p>
    <w:p w:rsidR="00526908" w:rsidRPr="00526908" w:rsidRDefault="00526908" w:rsidP="00526908">
      <w:pPr>
        <w:tabs>
          <w:tab w:val="left" w:pos="3040"/>
        </w:tabs>
        <w:spacing w:after="0" w:line="240" w:lineRule="auto"/>
        <w:rPr>
          <w:rFonts w:ascii="Times New Roman" w:eastAsia="Calibri" w:hAnsi="Times New Roman" w:cs="Times New Roman"/>
          <w:sz w:val="24"/>
          <w:szCs w:val="24"/>
          <w:lang w:eastAsia="ru-RU"/>
        </w:rPr>
      </w:pPr>
    </w:p>
    <w:p w:rsidR="008E4E9D" w:rsidRDefault="008E4E9D">
      <w:bookmarkStart w:id="4" w:name="_GoBack"/>
      <w:bookmarkEnd w:id="4"/>
    </w:p>
    <w:sectPr w:rsidR="008E4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3"/>
        <w:u w:val="none"/>
      </w:rPr>
    </w:lvl>
    <w:lvl w:ilvl="1">
      <w:start w:val="1"/>
      <w:numFmt w:val="bullet"/>
      <w:lvlText w:val="-"/>
      <w:lvlJc w:val="left"/>
      <w:rPr>
        <w:rFonts w:ascii="Times New Roman" w:hAnsi="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b/>
        <w:i w:val="0"/>
        <w:smallCaps w:val="0"/>
        <w:strike w:val="0"/>
        <w:color w:val="000000"/>
        <w:spacing w:val="0"/>
        <w:w w:val="100"/>
        <w:position w:val="0"/>
        <w:sz w:val="23"/>
        <w:u w:val="none"/>
      </w:rPr>
    </w:lvl>
  </w:abstractNum>
  <w:abstractNum w:abstractNumId="1">
    <w:nsid w:val="05CD3D38"/>
    <w:multiLevelType w:val="multilevel"/>
    <w:tmpl w:val="77987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F0327"/>
    <w:multiLevelType w:val="hybridMultilevel"/>
    <w:tmpl w:val="F0EAC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pStyle w:val="10"/>
      <w:lvlText w:val="%9."/>
      <w:lvlJc w:val="right"/>
      <w:pPr>
        <w:tabs>
          <w:tab w:val="num" w:pos="6480"/>
        </w:tabs>
        <w:ind w:left="6480" w:hanging="180"/>
      </w:pPr>
    </w:lvl>
  </w:abstractNum>
  <w:abstractNum w:abstractNumId="3">
    <w:nsid w:val="1752552B"/>
    <w:multiLevelType w:val="hybridMultilevel"/>
    <w:tmpl w:val="1CC295B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8662D15"/>
    <w:multiLevelType w:val="hybridMultilevel"/>
    <w:tmpl w:val="EBCEDD28"/>
    <w:lvl w:ilvl="0" w:tplc="523E96FC">
      <w:start w:val="3"/>
      <w:numFmt w:val="decimal"/>
      <w:lvlText w:val="%1."/>
      <w:lvlJc w:val="left"/>
      <w:pPr>
        <w:tabs>
          <w:tab w:val="num" w:pos="780"/>
        </w:tabs>
        <w:ind w:left="780" w:hanging="42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C3A10F4"/>
    <w:multiLevelType w:val="multilevel"/>
    <w:tmpl w:val="09D2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837C0"/>
    <w:multiLevelType w:val="hybridMultilevel"/>
    <w:tmpl w:val="8174D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1D94AF2"/>
    <w:multiLevelType w:val="multilevel"/>
    <w:tmpl w:val="E69A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6461B"/>
    <w:multiLevelType w:val="hybridMultilevel"/>
    <w:tmpl w:val="7A489E54"/>
    <w:lvl w:ilvl="0" w:tplc="D07E2D42">
      <w:start w:val="1"/>
      <w:numFmt w:val="decimal"/>
      <w:lvlText w:val="%1."/>
      <w:lvlJc w:val="left"/>
      <w:pPr>
        <w:ind w:left="1728"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83FDB"/>
    <w:multiLevelType w:val="hybridMultilevel"/>
    <w:tmpl w:val="9A067830"/>
    <w:lvl w:ilvl="0" w:tplc="CB9806D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31FA7A36"/>
    <w:multiLevelType w:val="multilevel"/>
    <w:tmpl w:val="6DCCA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CD0B72"/>
    <w:multiLevelType w:val="multilevel"/>
    <w:tmpl w:val="D8FCEA50"/>
    <w:lvl w:ilvl="0">
      <w:start w:val="1"/>
      <w:numFmt w:val="decimal"/>
      <w:lvlText w:val="%1."/>
      <w:lvlJc w:val="left"/>
      <w:pPr>
        <w:ind w:left="1068" w:hanging="360"/>
      </w:pPr>
      <w:rPr>
        <w:rFonts w:ascii="Times New Roman" w:eastAsia="Times New Roman" w:hAnsi="Times New Roman" w:cs="Times New Roman"/>
      </w:rPr>
    </w:lvl>
    <w:lvl w:ilvl="1">
      <w:start w:val="13"/>
      <w:numFmt w:val="decimal"/>
      <w:isLgl/>
      <w:lvlText w:val="%1.%2."/>
      <w:lvlJc w:val="left"/>
      <w:pPr>
        <w:ind w:left="1188" w:hanging="48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2">
    <w:nsid w:val="47344F8A"/>
    <w:multiLevelType w:val="multilevel"/>
    <w:tmpl w:val="4CCA3F86"/>
    <w:lvl w:ilvl="0">
      <w:start w:val="1"/>
      <w:numFmt w:val="decimal"/>
      <w:lvlText w:val="%1."/>
      <w:lvlJc w:val="left"/>
      <w:pPr>
        <w:ind w:left="1068" w:hanging="360"/>
      </w:pPr>
    </w:lvl>
    <w:lvl w:ilvl="1">
      <w:start w:val="13"/>
      <w:numFmt w:val="decimal"/>
      <w:isLgl/>
      <w:lvlText w:val="%1.%2."/>
      <w:lvlJc w:val="left"/>
      <w:pPr>
        <w:ind w:left="1188" w:hanging="48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3">
    <w:nsid w:val="51545656"/>
    <w:multiLevelType w:val="multilevel"/>
    <w:tmpl w:val="D21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7056A9"/>
    <w:multiLevelType w:val="multilevel"/>
    <w:tmpl w:val="AE80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EE5D40"/>
    <w:multiLevelType w:val="hybridMultilevel"/>
    <w:tmpl w:val="10864C32"/>
    <w:lvl w:ilvl="0" w:tplc="87565B4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17">
    <w:nsid w:val="68902B13"/>
    <w:multiLevelType w:val="multilevel"/>
    <w:tmpl w:val="4CCA3F86"/>
    <w:lvl w:ilvl="0">
      <w:start w:val="1"/>
      <w:numFmt w:val="decimal"/>
      <w:lvlText w:val="%1."/>
      <w:lvlJc w:val="left"/>
      <w:pPr>
        <w:ind w:left="1068" w:hanging="360"/>
      </w:pPr>
    </w:lvl>
    <w:lvl w:ilvl="1">
      <w:start w:val="13"/>
      <w:numFmt w:val="decimal"/>
      <w:isLgl/>
      <w:lvlText w:val="%1.%2."/>
      <w:lvlJc w:val="left"/>
      <w:pPr>
        <w:ind w:left="1188" w:hanging="48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8">
    <w:nsid w:val="71B454C9"/>
    <w:multiLevelType w:val="multilevel"/>
    <w:tmpl w:val="C81EC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965980"/>
    <w:multiLevelType w:val="hybridMultilevel"/>
    <w:tmpl w:val="5FA6F0D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8"/>
  </w:num>
  <w:num w:numId="5">
    <w:abstractNumId w:val="13"/>
  </w:num>
  <w:num w:numId="6">
    <w:abstractNumId w:val="7"/>
  </w:num>
  <w:num w:numId="7">
    <w:abstractNumId w:val="10"/>
  </w:num>
  <w:num w:numId="8">
    <w:abstractNumId w:val="5"/>
  </w:num>
  <w:num w:numId="9">
    <w:abstractNumId w:val="8"/>
  </w:num>
  <w:num w:numId="10">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7"/>
  </w:num>
  <w:num w:numId="15">
    <w:abstractNumId w:val="11"/>
  </w:num>
  <w:num w:numId="16">
    <w:abstractNumId w:val="1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14"/>
    <w:rsid w:val="00526908"/>
    <w:rsid w:val="008E4E9D"/>
    <w:rsid w:val="00AF3AE3"/>
    <w:rsid w:val="00E12255"/>
    <w:rsid w:val="00EB2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55"/>
  </w:style>
  <w:style w:type="paragraph" w:styleId="1">
    <w:name w:val="heading 1"/>
    <w:basedOn w:val="a"/>
    <w:next w:val="a"/>
    <w:link w:val="11"/>
    <w:qFormat/>
    <w:rsid w:val="00526908"/>
    <w:pPr>
      <w:keepNext/>
      <w:spacing w:before="240" w:after="60"/>
      <w:ind w:firstLine="567"/>
      <w:jc w:val="both"/>
      <w:outlineLvl w:val="0"/>
    </w:pPr>
    <w:rPr>
      <w:rFonts w:ascii="Cambria" w:eastAsia="Times New Roman" w:hAnsi="Cambria" w:cs="Times New Roman"/>
      <w:b/>
      <w:bCs/>
      <w:kern w:val="32"/>
      <w:sz w:val="32"/>
      <w:szCs w:val="32"/>
    </w:rPr>
  </w:style>
  <w:style w:type="paragraph" w:styleId="3">
    <w:name w:val="heading 3"/>
    <w:basedOn w:val="a"/>
    <w:next w:val="a"/>
    <w:link w:val="30"/>
    <w:qFormat/>
    <w:rsid w:val="00526908"/>
    <w:pPr>
      <w:keepNext/>
      <w:spacing w:before="240" w:after="60"/>
      <w:ind w:firstLine="567"/>
      <w:jc w:val="both"/>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526908"/>
    <w:rPr>
      <w:rFonts w:ascii="Cambria" w:eastAsia="Times New Roman" w:hAnsi="Cambria" w:cs="Times New Roman"/>
      <w:b/>
      <w:bCs/>
      <w:kern w:val="32"/>
      <w:sz w:val="32"/>
      <w:szCs w:val="32"/>
    </w:rPr>
  </w:style>
  <w:style w:type="character" w:customStyle="1" w:styleId="30">
    <w:name w:val="Заголовок 3 Знак"/>
    <w:basedOn w:val="a0"/>
    <w:link w:val="3"/>
    <w:rsid w:val="00526908"/>
    <w:rPr>
      <w:rFonts w:ascii="Cambria" w:eastAsia="Calibri" w:hAnsi="Cambria" w:cs="Times New Roman"/>
      <w:b/>
      <w:bCs/>
      <w:sz w:val="26"/>
      <w:szCs w:val="26"/>
    </w:rPr>
  </w:style>
  <w:style w:type="paragraph" w:styleId="a3">
    <w:name w:val="Balloon Text"/>
    <w:basedOn w:val="a"/>
    <w:link w:val="a4"/>
    <w:unhideWhenUsed/>
    <w:rsid w:val="00526908"/>
    <w:pPr>
      <w:spacing w:after="0" w:line="240" w:lineRule="auto"/>
    </w:pPr>
    <w:rPr>
      <w:rFonts w:ascii="Tahoma" w:hAnsi="Tahoma" w:cs="Tahoma"/>
      <w:sz w:val="16"/>
      <w:szCs w:val="16"/>
    </w:rPr>
  </w:style>
  <w:style w:type="character" w:customStyle="1" w:styleId="a4">
    <w:name w:val="Текст выноски Знак"/>
    <w:basedOn w:val="a0"/>
    <w:link w:val="a3"/>
    <w:rsid w:val="00526908"/>
    <w:rPr>
      <w:rFonts w:ascii="Tahoma" w:hAnsi="Tahoma" w:cs="Tahoma"/>
      <w:sz w:val="16"/>
      <w:szCs w:val="16"/>
    </w:rPr>
  </w:style>
  <w:style w:type="paragraph" w:styleId="a5">
    <w:name w:val="No Spacing"/>
    <w:uiPriority w:val="1"/>
    <w:qFormat/>
    <w:rsid w:val="00526908"/>
    <w:pPr>
      <w:spacing w:after="0" w:line="240" w:lineRule="auto"/>
    </w:pPr>
  </w:style>
  <w:style w:type="paragraph" w:customStyle="1" w:styleId="12">
    <w:name w:val="Без интервала1"/>
    <w:rsid w:val="00526908"/>
    <w:pPr>
      <w:spacing w:after="0" w:line="240" w:lineRule="auto"/>
    </w:pPr>
    <w:rPr>
      <w:rFonts w:ascii="Calibri" w:eastAsia="Times New Roman" w:hAnsi="Calibri" w:cs="Calibri"/>
    </w:rPr>
  </w:style>
  <w:style w:type="table" w:styleId="a6">
    <w:name w:val="Table Grid"/>
    <w:basedOn w:val="a1"/>
    <w:uiPriority w:val="59"/>
    <w:rsid w:val="00526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269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6908"/>
  </w:style>
  <w:style w:type="character" w:styleId="a9">
    <w:name w:val="page number"/>
    <w:basedOn w:val="a0"/>
    <w:rsid w:val="00526908"/>
  </w:style>
  <w:style w:type="numbering" w:customStyle="1" w:styleId="13">
    <w:name w:val="Нет списка1"/>
    <w:next w:val="a2"/>
    <w:semiHidden/>
    <w:unhideWhenUsed/>
    <w:rsid w:val="00526908"/>
  </w:style>
  <w:style w:type="paragraph" w:customStyle="1" w:styleId="2">
    <w:name w:val="Без интервала2"/>
    <w:rsid w:val="00526908"/>
    <w:pPr>
      <w:spacing w:after="0" w:line="240" w:lineRule="auto"/>
    </w:pPr>
    <w:rPr>
      <w:rFonts w:ascii="Calibri" w:eastAsia="Times New Roman" w:hAnsi="Calibri" w:cs="Calibri"/>
    </w:rPr>
  </w:style>
  <w:style w:type="paragraph" w:customStyle="1" w:styleId="14">
    <w:name w:val="Абзац списка1"/>
    <w:basedOn w:val="a"/>
    <w:rsid w:val="00526908"/>
    <w:pPr>
      <w:spacing w:after="0" w:line="240" w:lineRule="auto"/>
      <w:ind w:left="720"/>
    </w:pPr>
    <w:rPr>
      <w:rFonts w:ascii="Times New Roman" w:eastAsia="Calibri" w:hAnsi="Times New Roman" w:cs="Times New Roman"/>
      <w:sz w:val="24"/>
      <w:szCs w:val="24"/>
      <w:lang w:eastAsia="ru-RU"/>
    </w:rPr>
  </w:style>
  <w:style w:type="character" w:styleId="aa">
    <w:name w:val="Hyperlink"/>
    <w:basedOn w:val="a0"/>
    <w:rsid w:val="00526908"/>
    <w:rPr>
      <w:rFonts w:cs="Times New Roman"/>
      <w:color w:val="0000FF"/>
      <w:u w:val="single"/>
    </w:rPr>
  </w:style>
  <w:style w:type="paragraph" w:styleId="HTML">
    <w:name w:val="HTML Preformatted"/>
    <w:basedOn w:val="a"/>
    <w:link w:val="HTML0"/>
    <w:semiHidden/>
    <w:rsid w:val="00526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4"/>
      <w:lang w:eastAsia="ru-RU"/>
    </w:rPr>
  </w:style>
  <w:style w:type="character" w:customStyle="1" w:styleId="HTML0">
    <w:name w:val="Стандартный HTML Знак"/>
    <w:basedOn w:val="a0"/>
    <w:link w:val="HTML"/>
    <w:semiHidden/>
    <w:rsid w:val="00526908"/>
    <w:rPr>
      <w:rFonts w:ascii="Courier New" w:eastAsia="Calibri" w:hAnsi="Courier New" w:cs="Courier New"/>
      <w:sz w:val="24"/>
      <w:szCs w:val="24"/>
      <w:lang w:eastAsia="ru-RU"/>
    </w:rPr>
  </w:style>
  <w:style w:type="paragraph" w:styleId="ab">
    <w:name w:val="Body Text"/>
    <w:basedOn w:val="a"/>
    <w:link w:val="ac"/>
    <w:rsid w:val="00526908"/>
    <w:pPr>
      <w:widowControl w:val="0"/>
      <w:suppressAutoHyphens/>
      <w:spacing w:after="120" w:line="240" w:lineRule="auto"/>
    </w:pPr>
    <w:rPr>
      <w:rFonts w:ascii="Times New Roman" w:eastAsia="Times New Roman" w:hAnsi="Times New Roman" w:cs="Times New Roman"/>
      <w:kern w:val="2"/>
      <w:sz w:val="24"/>
      <w:szCs w:val="24"/>
      <w:lang w:eastAsia="zh-CN"/>
    </w:rPr>
  </w:style>
  <w:style w:type="character" w:customStyle="1" w:styleId="ac">
    <w:name w:val="Основной текст Знак"/>
    <w:basedOn w:val="a0"/>
    <w:link w:val="ab"/>
    <w:rsid w:val="00526908"/>
    <w:rPr>
      <w:rFonts w:ascii="Times New Roman" w:eastAsia="Times New Roman" w:hAnsi="Times New Roman" w:cs="Times New Roman"/>
      <w:kern w:val="2"/>
      <w:sz w:val="24"/>
      <w:szCs w:val="24"/>
      <w:lang w:eastAsia="zh-CN"/>
    </w:rPr>
  </w:style>
  <w:style w:type="paragraph" w:customStyle="1" w:styleId="5">
    <w:name w:val="стиль5"/>
    <w:basedOn w:val="a"/>
    <w:semiHidden/>
    <w:rsid w:val="00526908"/>
    <w:pPr>
      <w:widowControl w:val="0"/>
      <w:spacing w:before="240" w:after="240" w:line="240" w:lineRule="auto"/>
    </w:pPr>
    <w:rPr>
      <w:rFonts w:ascii="Times New Roman" w:eastAsia="Times New Roman" w:hAnsi="Times New Roman" w:cs="Times New Roman"/>
      <w:kern w:val="2"/>
      <w:sz w:val="24"/>
      <w:szCs w:val="24"/>
      <w:lang w:eastAsia="zh-CN"/>
    </w:rPr>
  </w:style>
  <w:style w:type="paragraph" w:customStyle="1" w:styleId="s1">
    <w:name w:val="s_1"/>
    <w:basedOn w:val="a"/>
    <w:rsid w:val="0052690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52690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FontStyle11">
    <w:name w:val="Font Style11"/>
    <w:rsid w:val="00526908"/>
    <w:rPr>
      <w:rFonts w:ascii="Georgia" w:hAnsi="Georgia"/>
      <w:spacing w:val="10"/>
      <w:sz w:val="20"/>
    </w:rPr>
  </w:style>
  <w:style w:type="character" w:customStyle="1" w:styleId="FontStyle12">
    <w:name w:val="Font Style12"/>
    <w:rsid w:val="00526908"/>
    <w:rPr>
      <w:rFonts w:ascii="Georgia" w:hAnsi="Georgia"/>
      <w:b/>
      <w:spacing w:val="-10"/>
      <w:sz w:val="18"/>
    </w:rPr>
  </w:style>
  <w:style w:type="character" w:customStyle="1" w:styleId="FontStyle13">
    <w:name w:val="Font Style13"/>
    <w:rsid w:val="00526908"/>
    <w:rPr>
      <w:rFonts w:ascii="Arial Narrow" w:hAnsi="Arial Narrow"/>
      <w:sz w:val="24"/>
    </w:rPr>
  </w:style>
  <w:style w:type="character" w:customStyle="1" w:styleId="FontStyle14">
    <w:name w:val="Font Style14"/>
    <w:rsid w:val="00526908"/>
    <w:rPr>
      <w:rFonts w:ascii="Arial Narrow" w:hAnsi="Arial Narrow"/>
      <w:spacing w:val="30"/>
      <w:sz w:val="26"/>
    </w:rPr>
  </w:style>
  <w:style w:type="character" w:customStyle="1" w:styleId="FontStyle15">
    <w:name w:val="Font Style15"/>
    <w:rsid w:val="00526908"/>
    <w:rPr>
      <w:rFonts w:ascii="Georgia" w:hAnsi="Georgia"/>
      <w:sz w:val="22"/>
    </w:rPr>
  </w:style>
  <w:style w:type="character" w:customStyle="1" w:styleId="FontStyle16">
    <w:name w:val="Font Style16"/>
    <w:rsid w:val="00526908"/>
    <w:rPr>
      <w:rFonts w:ascii="Georgia" w:hAnsi="Georgia"/>
      <w:i/>
      <w:spacing w:val="30"/>
      <w:sz w:val="24"/>
    </w:rPr>
  </w:style>
  <w:style w:type="character" w:customStyle="1" w:styleId="FontStyle17">
    <w:name w:val="Font Style17"/>
    <w:rsid w:val="00526908"/>
    <w:rPr>
      <w:rFonts w:ascii="Georgia" w:hAnsi="Georgia"/>
      <w:spacing w:val="10"/>
      <w:sz w:val="20"/>
    </w:rPr>
  </w:style>
  <w:style w:type="character" w:customStyle="1" w:styleId="s10">
    <w:name w:val="s_10"/>
    <w:basedOn w:val="a0"/>
    <w:rsid w:val="00526908"/>
    <w:rPr>
      <w:rFonts w:cs="Times New Roman"/>
    </w:rPr>
  </w:style>
  <w:style w:type="paragraph" w:customStyle="1" w:styleId="ConsPlusTitle">
    <w:name w:val="ConsPlusTitle"/>
    <w:uiPriority w:val="99"/>
    <w:rsid w:val="005269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5269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j">
    <w:name w:val="_aj"/>
    <w:basedOn w:val="a"/>
    <w:rsid w:val="00526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20"/>
    <w:locked/>
    <w:rsid w:val="00526908"/>
    <w:rPr>
      <w:sz w:val="27"/>
      <w:shd w:val="clear" w:color="auto" w:fill="FFFFFF"/>
    </w:rPr>
  </w:style>
  <w:style w:type="paragraph" w:customStyle="1" w:styleId="20">
    <w:name w:val="Основной текст2"/>
    <w:basedOn w:val="a"/>
    <w:link w:val="ad"/>
    <w:rsid w:val="00526908"/>
    <w:pPr>
      <w:widowControl w:val="0"/>
      <w:shd w:val="clear" w:color="auto" w:fill="FFFFFF"/>
      <w:spacing w:after="360" w:line="302" w:lineRule="exact"/>
      <w:ind w:hanging="1100"/>
      <w:jc w:val="center"/>
    </w:pPr>
    <w:rPr>
      <w:sz w:val="27"/>
      <w:shd w:val="clear" w:color="auto" w:fill="FFFFFF"/>
    </w:rPr>
  </w:style>
  <w:style w:type="paragraph" w:styleId="ae">
    <w:name w:val="Title"/>
    <w:basedOn w:val="a"/>
    <w:link w:val="af"/>
    <w:qFormat/>
    <w:rsid w:val="00526908"/>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Название Знак"/>
    <w:basedOn w:val="a0"/>
    <w:link w:val="ae"/>
    <w:rsid w:val="00526908"/>
    <w:rPr>
      <w:rFonts w:ascii="Times New Roman" w:eastAsia="Times New Roman" w:hAnsi="Times New Roman" w:cs="Times New Roman"/>
      <w:sz w:val="28"/>
      <w:szCs w:val="24"/>
      <w:lang w:eastAsia="ru-RU"/>
    </w:rPr>
  </w:style>
  <w:style w:type="paragraph" w:customStyle="1" w:styleId="af0">
    <w:name w:val="Знак"/>
    <w:basedOn w:val="a"/>
    <w:rsid w:val="00526908"/>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526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0"/>
    <w:basedOn w:val="a"/>
    <w:rsid w:val="00526908"/>
    <w:pPr>
      <w:keepNext/>
      <w:numPr>
        <w:ilvl w:val="8"/>
        <w:numId w:val="13"/>
      </w:numPr>
      <w:suppressAutoHyphens/>
      <w:spacing w:before="240" w:after="120"/>
      <w:outlineLvl w:val="8"/>
    </w:pPr>
    <w:rPr>
      <w:rFonts w:ascii="Arial" w:eastAsia="SimSun" w:hAnsi="Arial" w:cs="Tahoma"/>
      <w:b/>
      <w:bCs/>
      <w:sz w:val="21"/>
      <w:szCs w:val="21"/>
      <w:lang w:eastAsia="ar-SA"/>
    </w:rPr>
  </w:style>
  <w:style w:type="paragraph" w:styleId="af1">
    <w:name w:val="footer"/>
    <w:basedOn w:val="a"/>
    <w:link w:val="af2"/>
    <w:uiPriority w:val="99"/>
    <w:rsid w:val="00526908"/>
    <w:pPr>
      <w:tabs>
        <w:tab w:val="center" w:pos="4677"/>
        <w:tab w:val="right" w:pos="9355"/>
      </w:tabs>
      <w:spacing w:after="0"/>
      <w:ind w:firstLine="567"/>
      <w:jc w:val="both"/>
    </w:pPr>
    <w:rPr>
      <w:rFonts w:ascii="Tahoma" w:eastAsia="Times New Roman" w:hAnsi="Tahoma" w:cs="Times New Roman"/>
      <w:sz w:val="24"/>
    </w:rPr>
  </w:style>
  <w:style w:type="character" w:customStyle="1" w:styleId="af2">
    <w:name w:val="Нижний колонтитул Знак"/>
    <w:basedOn w:val="a0"/>
    <w:link w:val="af1"/>
    <w:uiPriority w:val="99"/>
    <w:rsid w:val="00526908"/>
    <w:rPr>
      <w:rFonts w:ascii="Tahoma" w:eastAsia="Times New Roman" w:hAnsi="Tahoma" w:cs="Times New Roman"/>
      <w:sz w:val="24"/>
    </w:rPr>
  </w:style>
  <w:style w:type="paragraph" w:customStyle="1" w:styleId="af3">
    <w:name w:val="Описание документов"/>
    <w:basedOn w:val="a"/>
    <w:link w:val="af4"/>
    <w:qFormat/>
    <w:rsid w:val="00526908"/>
    <w:pPr>
      <w:spacing w:after="0" w:line="240" w:lineRule="auto"/>
    </w:pPr>
    <w:rPr>
      <w:rFonts w:ascii="Times New Roman" w:eastAsia="Calibri" w:hAnsi="Times New Roman" w:cs="Times New Roman"/>
      <w:sz w:val="16"/>
      <w:szCs w:val="16"/>
      <w:lang w:val="x-none" w:eastAsia="x-none"/>
    </w:rPr>
  </w:style>
  <w:style w:type="character" w:customStyle="1" w:styleId="af4">
    <w:name w:val="Описание документов Знак"/>
    <w:link w:val="af3"/>
    <w:rsid w:val="00526908"/>
    <w:rPr>
      <w:rFonts w:ascii="Times New Roman" w:eastAsia="Calibri" w:hAnsi="Times New Roman" w:cs="Times New Roman"/>
      <w:sz w:val="16"/>
      <w:szCs w:val="16"/>
      <w:lang w:val="x-none" w:eastAsia="x-none"/>
    </w:rPr>
  </w:style>
  <w:style w:type="paragraph" w:customStyle="1" w:styleId="printc">
    <w:name w:val="printc"/>
    <w:basedOn w:val="a"/>
    <w:uiPriority w:val="99"/>
    <w:rsid w:val="00526908"/>
    <w:pPr>
      <w:suppressAutoHyphens/>
      <w:spacing w:before="144" w:after="288" w:line="240" w:lineRule="auto"/>
      <w:jc w:val="center"/>
    </w:pPr>
    <w:rPr>
      <w:rFonts w:ascii="Times New Roman" w:eastAsia="Times New Roman" w:hAnsi="Times New Roman" w:cs="Times New Roman"/>
      <w:sz w:val="24"/>
      <w:szCs w:val="24"/>
      <w:lang w:eastAsia="ar-SA"/>
    </w:rPr>
  </w:style>
  <w:style w:type="paragraph" w:customStyle="1" w:styleId="printj">
    <w:name w:val="printj"/>
    <w:basedOn w:val="a"/>
    <w:uiPriority w:val="99"/>
    <w:rsid w:val="00526908"/>
    <w:pPr>
      <w:suppressAutoHyphens/>
      <w:spacing w:before="144" w:after="288" w:line="240" w:lineRule="auto"/>
      <w:jc w:val="both"/>
    </w:pPr>
    <w:rPr>
      <w:rFonts w:ascii="Times New Roman" w:eastAsia="Times New Roman" w:hAnsi="Times New Roman" w:cs="Times New Roman"/>
      <w:sz w:val="24"/>
      <w:szCs w:val="24"/>
      <w:lang w:eastAsia="ar-SA"/>
    </w:rPr>
  </w:style>
  <w:style w:type="paragraph" w:styleId="af5">
    <w:name w:val="List Paragraph"/>
    <w:basedOn w:val="a"/>
    <w:uiPriority w:val="34"/>
    <w:qFormat/>
    <w:rsid w:val="00526908"/>
    <w:pPr>
      <w:ind w:left="720"/>
      <w:contextualSpacing/>
    </w:pPr>
  </w:style>
  <w:style w:type="table" w:customStyle="1" w:styleId="15">
    <w:name w:val="Сетка таблицы1"/>
    <w:basedOn w:val="a1"/>
    <w:next w:val="a6"/>
    <w:uiPriority w:val="59"/>
    <w:rsid w:val="005269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uiPriority w:val="99"/>
    <w:semiHidden/>
    <w:unhideWhenUsed/>
    <w:rsid w:val="00526908"/>
    <w:pPr>
      <w:spacing w:after="120"/>
      <w:ind w:left="283"/>
    </w:pPr>
  </w:style>
  <w:style w:type="character" w:customStyle="1" w:styleId="af7">
    <w:name w:val="Основной текст с отступом Знак"/>
    <w:basedOn w:val="a0"/>
    <w:link w:val="af6"/>
    <w:uiPriority w:val="99"/>
    <w:semiHidden/>
    <w:rsid w:val="00526908"/>
  </w:style>
  <w:style w:type="paragraph" w:styleId="21">
    <w:name w:val="Body Text 2"/>
    <w:basedOn w:val="a"/>
    <w:link w:val="22"/>
    <w:uiPriority w:val="99"/>
    <w:semiHidden/>
    <w:unhideWhenUsed/>
    <w:rsid w:val="00526908"/>
    <w:pPr>
      <w:spacing w:after="120" w:line="480" w:lineRule="auto"/>
    </w:pPr>
  </w:style>
  <w:style w:type="character" w:customStyle="1" w:styleId="22">
    <w:name w:val="Основной текст 2 Знак"/>
    <w:basedOn w:val="a0"/>
    <w:link w:val="21"/>
    <w:uiPriority w:val="99"/>
    <w:semiHidden/>
    <w:rsid w:val="00526908"/>
  </w:style>
  <w:style w:type="table" w:customStyle="1" w:styleId="23">
    <w:name w:val="Сетка таблицы2"/>
    <w:basedOn w:val="a1"/>
    <w:uiPriority w:val="59"/>
    <w:rsid w:val="00526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55"/>
  </w:style>
  <w:style w:type="paragraph" w:styleId="1">
    <w:name w:val="heading 1"/>
    <w:basedOn w:val="a"/>
    <w:next w:val="a"/>
    <w:link w:val="11"/>
    <w:qFormat/>
    <w:rsid w:val="00526908"/>
    <w:pPr>
      <w:keepNext/>
      <w:spacing w:before="240" w:after="60"/>
      <w:ind w:firstLine="567"/>
      <w:jc w:val="both"/>
      <w:outlineLvl w:val="0"/>
    </w:pPr>
    <w:rPr>
      <w:rFonts w:ascii="Cambria" w:eastAsia="Times New Roman" w:hAnsi="Cambria" w:cs="Times New Roman"/>
      <w:b/>
      <w:bCs/>
      <w:kern w:val="32"/>
      <w:sz w:val="32"/>
      <w:szCs w:val="32"/>
    </w:rPr>
  </w:style>
  <w:style w:type="paragraph" w:styleId="3">
    <w:name w:val="heading 3"/>
    <w:basedOn w:val="a"/>
    <w:next w:val="a"/>
    <w:link w:val="30"/>
    <w:qFormat/>
    <w:rsid w:val="00526908"/>
    <w:pPr>
      <w:keepNext/>
      <w:spacing w:before="240" w:after="60"/>
      <w:ind w:firstLine="567"/>
      <w:jc w:val="both"/>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526908"/>
    <w:rPr>
      <w:rFonts w:ascii="Cambria" w:eastAsia="Times New Roman" w:hAnsi="Cambria" w:cs="Times New Roman"/>
      <w:b/>
      <w:bCs/>
      <w:kern w:val="32"/>
      <w:sz w:val="32"/>
      <w:szCs w:val="32"/>
    </w:rPr>
  </w:style>
  <w:style w:type="character" w:customStyle="1" w:styleId="30">
    <w:name w:val="Заголовок 3 Знак"/>
    <w:basedOn w:val="a0"/>
    <w:link w:val="3"/>
    <w:rsid w:val="00526908"/>
    <w:rPr>
      <w:rFonts w:ascii="Cambria" w:eastAsia="Calibri" w:hAnsi="Cambria" w:cs="Times New Roman"/>
      <w:b/>
      <w:bCs/>
      <w:sz w:val="26"/>
      <w:szCs w:val="26"/>
    </w:rPr>
  </w:style>
  <w:style w:type="paragraph" w:styleId="a3">
    <w:name w:val="Balloon Text"/>
    <w:basedOn w:val="a"/>
    <w:link w:val="a4"/>
    <w:unhideWhenUsed/>
    <w:rsid w:val="00526908"/>
    <w:pPr>
      <w:spacing w:after="0" w:line="240" w:lineRule="auto"/>
    </w:pPr>
    <w:rPr>
      <w:rFonts w:ascii="Tahoma" w:hAnsi="Tahoma" w:cs="Tahoma"/>
      <w:sz w:val="16"/>
      <w:szCs w:val="16"/>
    </w:rPr>
  </w:style>
  <w:style w:type="character" w:customStyle="1" w:styleId="a4">
    <w:name w:val="Текст выноски Знак"/>
    <w:basedOn w:val="a0"/>
    <w:link w:val="a3"/>
    <w:rsid w:val="00526908"/>
    <w:rPr>
      <w:rFonts w:ascii="Tahoma" w:hAnsi="Tahoma" w:cs="Tahoma"/>
      <w:sz w:val="16"/>
      <w:szCs w:val="16"/>
    </w:rPr>
  </w:style>
  <w:style w:type="paragraph" w:styleId="a5">
    <w:name w:val="No Spacing"/>
    <w:uiPriority w:val="1"/>
    <w:qFormat/>
    <w:rsid w:val="00526908"/>
    <w:pPr>
      <w:spacing w:after="0" w:line="240" w:lineRule="auto"/>
    </w:pPr>
  </w:style>
  <w:style w:type="paragraph" w:customStyle="1" w:styleId="12">
    <w:name w:val="Без интервала1"/>
    <w:rsid w:val="00526908"/>
    <w:pPr>
      <w:spacing w:after="0" w:line="240" w:lineRule="auto"/>
    </w:pPr>
    <w:rPr>
      <w:rFonts w:ascii="Calibri" w:eastAsia="Times New Roman" w:hAnsi="Calibri" w:cs="Calibri"/>
    </w:rPr>
  </w:style>
  <w:style w:type="table" w:styleId="a6">
    <w:name w:val="Table Grid"/>
    <w:basedOn w:val="a1"/>
    <w:uiPriority w:val="59"/>
    <w:rsid w:val="00526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269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6908"/>
  </w:style>
  <w:style w:type="character" w:styleId="a9">
    <w:name w:val="page number"/>
    <w:basedOn w:val="a0"/>
    <w:rsid w:val="00526908"/>
  </w:style>
  <w:style w:type="numbering" w:customStyle="1" w:styleId="13">
    <w:name w:val="Нет списка1"/>
    <w:next w:val="a2"/>
    <w:semiHidden/>
    <w:unhideWhenUsed/>
    <w:rsid w:val="00526908"/>
  </w:style>
  <w:style w:type="paragraph" w:customStyle="1" w:styleId="2">
    <w:name w:val="Без интервала2"/>
    <w:rsid w:val="00526908"/>
    <w:pPr>
      <w:spacing w:after="0" w:line="240" w:lineRule="auto"/>
    </w:pPr>
    <w:rPr>
      <w:rFonts w:ascii="Calibri" w:eastAsia="Times New Roman" w:hAnsi="Calibri" w:cs="Calibri"/>
    </w:rPr>
  </w:style>
  <w:style w:type="paragraph" w:customStyle="1" w:styleId="14">
    <w:name w:val="Абзац списка1"/>
    <w:basedOn w:val="a"/>
    <w:rsid w:val="00526908"/>
    <w:pPr>
      <w:spacing w:after="0" w:line="240" w:lineRule="auto"/>
      <w:ind w:left="720"/>
    </w:pPr>
    <w:rPr>
      <w:rFonts w:ascii="Times New Roman" w:eastAsia="Calibri" w:hAnsi="Times New Roman" w:cs="Times New Roman"/>
      <w:sz w:val="24"/>
      <w:szCs w:val="24"/>
      <w:lang w:eastAsia="ru-RU"/>
    </w:rPr>
  </w:style>
  <w:style w:type="character" w:styleId="aa">
    <w:name w:val="Hyperlink"/>
    <w:basedOn w:val="a0"/>
    <w:rsid w:val="00526908"/>
    <w:rPr>
      <w:rFonts w:cs="Times New Roman"/>
      <w:color w:val="0000FF"/>
      <w:u w:val="single"/>
    </w:rPr>
  </w:style>
  <w:style w:type="paragraph" w:styleId="HTML">
    <w:name w:val="HTML Preformatted"/>
    <w:basedOn w:val="a"/>
    <w:link w:val="HTML0"/>
    <w:semiHidden/>
    <w:rsid w:val="00526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4"/>
      <w:lang w:eastAsia="ru-RU"/>
    </w:rPr>
  </w:style>
  <w:style w:type="character" w:customStyle="1" w:styleId="HTML0">
    <w:name w:val="Стандартный HTML Знак"/>
    <w:basedOn w:val="a0"/>
    <w:link w:val="HTML"/>
    <w:semiHidden/>
    <w:rsid w:val="00526908"/>
    <w:rPr>
      <w:rFonts w:ascii="Courier New" w:eastAsia="Calibri" w:hAnsi="Courier New" w:cs="Courier New"/>
      <w:sz w:val="24"/>
      <w:szCs w:val="24"/>
      <w:lang w:eastAsia="ru-RU"/>
    </w:rPr>
  </w:style>
  <w:style w:type="paragraph" w:styleId="ab">
    <w:name w:val="Body Text"/>
    <w:basedOn w:val="a"/>
    <w:link w:val="ac"/>
    <w:rsid w:val="00526908"/>
    <w:pPr>
      <w:widowControl w:val="0"/>
      <w:suppressAutoHyphens/>
      <w:spacing w:after="120" w:line="240" w:lineRule="auto"/>
    </w:pPr>
    <w:rPr>
      <w:rFonts w:ascii="Times New Roman" w:eastAsia="Times New Roman" w:hAnsi="Times New Roman" w:cs="Times New Roman"/>
      <w:kern w:val="2"/>
      <w:sz w:val="24"/>
      <w:szCs w:val="24"/>
      <w:lang w:eastAsia="zh-CN"/>
    </w:rPr>
  </w:style>
  <w:style w:type="character" w:customStyle="1" w:styleId="ac">
    <w:name w:val="Основной текст Знак"/>
    <w:basedOn w:val="a0"/>
    <w:link w:val="ab"/>
    <w:rsid w:val="00526908"/>
    <w:rPr>
      <w:rFonts w:ascii="Times New Roman" w:eastAsia="Times New Roman" w:hAnsi="Times New Roman" w:cs="Times New Roman"/>
      <w:kern w:val="2"/>
      <w:sz w:val="24"/>
      <w:szCs w:val="24"/>
      <w:lang w:eastAsia="zh-CN"/>
    </w:rPr>
  </w:style>
  <w:style w:type="paragraph" w:customStyle="1" w:styleId="5">
    <w:name w:val="стиль5"/>
    <w:basedOn w:val="a"/>
    <w:semiHidden/>
    <w:rsid w:val="00526908"/>
    <w:pPr>
      <w:widowControl w:val="0"/>
      <w:spacing w:before="240" w:after="240" w:line="240" w:lineRule="auto"/>
    </w:pPr>
    <w:rPr>
      <w:rFonts w:ascii="Times New Roman" w:eastAsia="Times New Roman" w:hAnsi="Times New Roman" w:cs="Times New Roman"/>
      <w:kern w:val="2"/>
      <w:sz w:val="24"/>
      <w:szCs w:val="24"/>
      <w:lang w:eastAsia="zh-CN"/>
    </w:rPr>
  </w:style>
  <w:style w:type="paragraph" w:customStyle="1" w:styleId="s1">
    <w:name w:val="s_1"/>
    <w:basedOn w:val="a"/>
    <w:rsid w:val="0052690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52690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FontStyle11">
    <w:name w:val="Font Style11"/>
    <w:rsid w:val="00526908"/>
    <w:rPr>
      <w:rFonts w:ascii="Georgia" w:hAnsi="Georgia"/>
      <w:spacing w:val="10"/>
      <w:sz w:val="20"/>
    </w:rPr>
  </w:style>
  <w:style w:type="character" w:customStyle="1" w:styleId="FontStyle12">
    <w:name w:val="Font Style12"/>
    <w:rsid w:val="00526908"/>
    <w:rPr>
      <w:rFonts w:ascii="Georgia" w:hAnsi="Georgia"/>
      <w:b/>
      <w:spacing w:val="-10"/>
      <w:sz w:val="18"/>
    </w:rPr>
  </w:style>
  <w:style w:type="character" w:customStyle="1" w:styleId="FontStyle13">
    <w:name w:val="Font Style13"/>
    <w:rsid w:val="00526908"/>
    <w:rPr>
      <w:rFonts w:ascii="Arial Narrow" w:hAnsi="Arial Narrow"/>
      <w:sz w:val="24"/>
    </w:rPr>
  </w:style>
  <w:style w:type="character" w:customStyle="1" w:styleId="FontStyle14">
    <w:name w:val="Font Style14"/>
    <w:rsid w:val="00526908"/>
    <w:rPr>
      <w:rFonts w:ascii="Arial Narrow" w:hAnsi="Arial Narrow"/>
      <w:spacing w:val="30"/>
      <w:sz w:val="26"/>
    </w:rPr>
  </w:style>
  <w:style w:type="character" w:customStyle="1" w:styleId="FontStyle15">
    <w:name w:val="Font Style15"/>
    <w:rsid w:val="00526908"/>
    <w:rPr>
      <w:rFonts w:ascii="Georgia" w:hAnsi="Georgia"/>
      <w:sz w:val="22"/>
    </w:rPr>
  </w:style>
  <w:style w:type="character" w:customStyle="1" w:styleId="FontStyle16">
    <w:name w:val="Font Style16"/>
    <w:rsid w:val="00526908"/>
    <w:rPr>
      <w:rFonts w:ascii="Georgia" w:hAnsi="Georgia"/>
      <w:i/>
      <w:spacing w:val="30"/>
      <w:sz w:val="24"/>
    </w:rPr>
  </w:style>
  <w:style w:type="character" w:customStyle="1" w:styleId="FontStyle17">
    <w:name w:val="Font Style17"/>
    <w:rsid w:val="00526908"/>
    <w:rPr>
      <w:rFonts w:ascii="Georgia" w:hAnsi="Georgia"/>
      <w:spacing w:val="10"/>
      <w:sz w:val="20"/>
    </w:rPr>
  </w:style>
  <w:style w:type="character" w:customStyle="1" w:styleId="s10">
    <w:name w:val="s_10"/>
    <w:basedOn w:val="a0"/>
    <w:rsid w:val="00526908"/>
    <w:rPr>
      <w:rFonts w:cs="Times New Roman"/>
    </w:rPr>
  </w:style>
  <w:style w:type="paragraph" w:customStyle="1" w:styleId="ConsPlusTitle">
    <w:name w:val="ConsPlusTitle"/>
    <w:uiPriority w:val="99"/>
    <w:rsid w:val="005269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5269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j">
    <w:name w:val="_aj"/>
    <w:basedOn w:val="a"/>
    <w:rsid w:val="00526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20"/>
    <w:locked/>
    <w:rsid w:val="00526908"/>
    <w:rPr>
      <w:sz w:val="27"/>
      <w:shd w:val="clear" w:color="auto" w:fill="FFFFFF"/>
    </w:rPr>
  </w:style>
  <w:style w:type="paragraph" w:customStyle="1" w:styleId="20">
    <w:name w:val="Основной текст2"/>
    <w:basedOn w:val="a"/>
    <w:link w:val="ad"/>
    <w:rsid w:val="00526908"/>
    <w:pPr>
      <w:widowControl w:val="0"/>
      <w:shd w:val="clear" w:color="auto" w:fill="FFFFFF"/>
      <w:spacing w:after="360" w:line="302" w:lineRule="exact"/>
      <w:ind w:hanging="1100"/>
      <w:jc w:val="center"/>
    </w:pPr>
    <w:rPr>
      <w:sz w:val="27"/>
      <w:shd w:val="clear" w:color="auto" w:fill="FFFFFF"/>
    </w:rPr>
  </w:style>
  <w:style w:type="paragraph" w:styleId="ae">
    <w:name w:val="Title"/>
    <w:basedOn w:val="a"/>
    <w:link w:val="af"/>
    <w:qFormat/>
    <w:rsid w:val="00526908"/>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Название Знак"/>
    <w:basedOn w:val="a0"/>
    <w:link w:val="ae"/>
    <w:rsid w:val="00526908"/>
    <w:rPr>
      <w:rFonts w:ascii="Times New Roman" w:eastAsia="Times New Roman" w:hAnsi="Times New Roman" w:cs="Times New Roman"/>
      <w:sz w:val="28"/>
      <w:szCs w:val="24"/>
      <w:lang w:eastAsia="ru-RU"/>
    </w:rPr>
  </w:style>
  <w:style w:type="paragraph" w:customStyle="1" w:styleId="af0">
    <w:name w:val="Знак"/>
    <w:basedOn w:val="a"/>
    <w:rsid w:val="00526908"/>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526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0"/>
    <w:basedOn w:val="a"/>
    <w:rsid w:val="00526908"/>
    <w:pPr>
      <w:keepNext/>
      <w:numPr>
        <w:ilvl w:val="8"/>
        <w:numId w:val="13"/>
      </w:numPr>
      <w:suppressAutoHyphens/>
      <w:spacing w:before="240" w:after="120"/>
      <w:outlineLvl w:val="8"/>
    </w:pPr>
    <w:rPr>
      <w:rFonts w:ascii="Arial" w:eastAsia="SimSun" w:hAnsi="Arial" w:cs="Tahoma"/>
      <w:b/>
      <w:bCs/>
      <w:sz w:val="21"/>
      <w:szCs w:val="21"/>
      <w:lang w:eastAsia="ar-SA"/>
    </w:rPr>
  </w:style>
  <w:style w:type="paragraph" w:styleId="af1">
    <w:name w:val="footer"/>
    <w:basedOn w:val="a"/>
    <w:link w:val="af2"/>
    <w:uiPriority w:val="99"/>
    <w:rsid w:val="00526908"/>
    <w:pPr>
      <w:tabs>
        <w:tab w:val="center" w:pos="4677"/>
        <w:tab w:val="right" w:pos="9355"/>
      </w:tabs>
      <w:spacing w:after="0"/>
      <w:ind w:firstLine="567"/>
      <w:jc w:val="both"/>
    </w:pPr>
    <w:rPr>
      <w:rFonts w:ascii="Tahoma" w:eastAsia="Times New Roman" w:hAnsi="Tahoma" w:cs="Times New Roman"/>
      <w:sz w:val="24"/>
    </w:rPr>
  </w:style>
  <w:style w:type="character" w:customStyle="1" w:styleId="af2">
    <w:name w:val="Нижний колонтитул Знак"/>
    <w:basedOn w:val="a0"/>
    <w:link w:val="af1"/>
    <w:uiPriority w:val="99"/>
    <w:rsid w:val="00526908"/>
    <w:rPr>
      <w:rFonts w:ascii="Tahoma" w:eastAsia="Times New Roman" w:hAnsi="Tahoma" w:cs="Times New Roman"/>
      <w:sz w:val="24"/>
    </w:rPr>
  </w:style>
  <w:style w:type="paragraph" w:customStyle="1" w:styleId="af3">
    <w:name w:val="Описание документов"/>
    <w:basedOn w:val="a"/>
    <w:link w:val="af4"/>
    <w:qFormat/>
    <w:rsid w:val="00526908"/>
    <w:pPr>
      <w:spacing w:after="0" w:line="240" w:lineRule="auto"/>
    </w:pPr>
    <w:rPr>
      <w:rFonts w:ascii="Times New Roman" w:eastAsia="Calibri" w:hAnsi="Times New Roman" w:cs="Times New Roman"/>
      <w:sz w:val="16"/>
      <w:szCs w:val="16"/>
      <w:lang w:val="x-none" w:eastAsia="x-none"/>
    </w:rPr>
  </w:style>
  <w:style w:type="character" w:customStyle="1" w:styleId="af4">
    <w:name w:val="Описание документов Знак"/>
    <w:link w:val="af3"/>
    <w:rsid w:val="00526908"/>
    <w:rPr>
      <w:rFonts w:ascii="Times New Roman" w:eastAsia="Calibri" w:hAnsi="Times New Roman" w:cs="Times New Roman"/>
      <w:sz w:val="16"/>
      <w:szCs w:val="16"/>
      <w:lang w:val="x-none" w:eastAsia="x-none"/>
    </w:rPr>
  </w:style>
  <w:style w:type="paragraph" w:customStyle="1" w:styleId="printc">
    <w:name w:val="printc"/>
    <w:basedOn w:val="a"/>
    <w:uiPriority w:val="99"/>
    <w:rsid w:val="00526908"/>
    <w:pPr>
      <w:suppressAutoHyphens/>
      <w:spacing w:before="144" w:after="288" w:line="240" w:lineRule="auto"/>
      <w:jc w:val="center"/>
    </w:pPr>
    <w:rPr>
      <w:rFonts w:ascii="Times New Roman" w:eastAsia="Times New Roman" w:hAnsi="Times New Roman" w:cs="Times New Roman"/>
      <w:sz w:val="24"/>
      <w:szCs w:val="24"/>
      <w:lang w:eastAsia="ar-SA"/>
    </w:rPr>
  </w:style>
  <w:style w:type="paragraph" w:customStyle="1" w:styleId="printj">
    <w:name w:val="printj"/>
    <w:basedOn w:val="a"/>
    <w:uiPriority w:val="99"/>
    <w:rsid w:val="00526908"/>
    <w:pPr>
      <w:suppressAutoHyphens/>
      <w:spacing w:before="144" w:after="288" w:line="240" w:lineRule="auto"/>
      <w:jc w:val="both"/>
    </w:pPr>
    <w:rPr>
      <w:rFonts w:ascii="Times New Roman" w:eastAsia="Times New Roman" w:hAnsi="Times New Roman" w:cs="Times New Roman"/>
      <w:sz w:val="24"/>
      <w:szCs w:val="24"/>
      <w:lang w:eastAsia="ar-SA"/>
    </w:rPr>
  </w:style>
  <w:style w:type="paragraph" w:styleId="af5">
    <w:name w:val="List Paragraph"/>
    <w:basedOn w:val="a"/>
    <w:uiPriority w:val="34"/>
    <w:qFormat/>
    <w:rsid w:val="00526908"/>
    <w:pPr>
      <w:ind w:left="720"/>
      <w:contextualSpacing/>
    </w:pPr>
  </w:style>
  <w:style w:type="table" w:customStyle="1" w:styleId="15">
    <w:name w:val="Сетка таблицы1"/>
    <w:basedOn w:val="a1"/>
    <w:next w:val="a6"/>
    <w:uiPriority w:val="59"/>
    <w:rsid w:val="005269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uiPriority w:val="99"/>
    <w:semiHidden/>
    <w:unhideWhenUsed/>
    <w:rsid w:val="00526908"/>
    <w:pPr>
      <w:spacing w:after="120"/>
      <w:ind w:left="283"/>
    </w:pPr>
  </w:style>
  <w:style w:type="character" w:customStyle="1" w:styleId="af7">
    <w:name w:val="Основной текст с отступом Знак"/>
    <w:basedOn w:val="a0"/>
    <w:link w:val="af6"/>
    <w:uiPriority w:val="99"/>
    <w:semiHidden/>
    <w:rsid w:val="00526908"/>
  </w:style>
  <w:style w:type="paragraph" w:styleId="21">
    <w:name w:val="Body Text 2"/>
    <w:basedOn w:val="a"/>
    <w:link w:val="22"/>
    <w:uiPriority w:val="99"/>
    <w:semiHidden/>
    <w:unhideWhenUsed/>
    <w:rsid w:val="00526908"/>
    <w:pPr>
      <w:spacing w:after="120" w:line="480" w:lineRule="auto"/>
    </w:pPr>
  </w:style>
  <w:style w:type="character" w:customStyle="1" w:styleId="22">
    <w:name w:val="Основной текст 2 Знак"/>
    <w:basedOn w:val="a0"/>
    <w:link w:val="21"/>
    <w:uiPriority w:val="99"/>
    <w:semiHidden/>
    <w:rsid w:val="00526908"/>
  </w:style>
  <w:style w:type="table" w:customStyle="1" w:styleId="23">
    <w:name w:val="Сетка таблицы2"/>
    <w:basedOn w:val="a1"/>
    <w:uiPriority w:val="59"/>
    <w:rsid w:val="00526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803770/2e3ba6a97869168fcfb5c941ab0ad113/" TargetMode="External"/><Relationship Id="rId3" Type="http://schemas.microsoft.com/office/2007/relationships/stylesWithEffects" Target="stylesWithEffects.xml"/><Relationship Id="rId7" Type="http://schemas.openxmlformats.org/officeDocument/2006/relationships/hyperlink" Target="http://base.garant.ru/70865886/53f89421bbdaf741eb2d1ecc4ddb4c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803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8114</Words>
  <Characters>46256</Characters>
  <Application>Microsoft Office Word</Application>
  <DocSecurity>0</DocSecurity>
  <Lines>385</Lines>
  <Paragraphs>108</Paragraphs>
  <ScaleCrop>false</ScaleCrop>
  <Company/>
  <LinksUpToDate>false</LinksUpToDate>
  <CharactersWithSpaces>54262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2021-04-27T07:54:00Z</dcterms:created>
  <dcterms:modified xsi:type="dcterms:W3CDTF">2021-04-27T07:54:00Z</dcterms:modified>
</cp:coreProperties>
</file>