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30295E" w:rsidTr="000101C7">
        <w:tc>
          <w:tcPr>
            <w:tcW w:w="9853" w:type="dxa"/>
          </w:tcPr>
          <w:p w:rsidR="0030295E" w:rsidRDefault="0030295E" w:rsidP="000101C7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95E" w:rsidRDefault="0030295E" w:rsidP="0030295E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«ЗАСЕКОВО» МУНИЦИПАЛ КЫЛДЫТЭТЛЭН АДМИНИСТРАЦИЕЗ</w:t>
      </w:r>
    </w:p>
    <w:p w:rsidR="0030295E" w:rsidRDefault="0030295E" w:rsidP="0030295E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АДМИНИСТРАЦИЯ  МУНИЦИПАЛЬНОГО ОБРАЗОВАНИЯ     «ЗАСЕКОВСКОЕ»</w:t>
      </w:r>
    </w:p>
    <w:p w:rsidR="0030295E" w:rsidRDefault="0030295E" w:rsidP="0030295E">
      <w:pPr>
        <w:jc w:val="center"/>
        <w:outlineLvl w:val="0"/>
        <w:rPr>
          <w:b/>
          <w:sz w:val="18"/>
          <w:szCs w:val="18"/>
        </w:rPr>
      </w:pPr>
    </w:p>
    <w:p w:rsidR="0030295E" w:rsidRDefault="0030295E" w:rsidP="0030295E">
      <w:pPr>
        <w:jc w:val="center"/>
        <w:outlineLvl w:val="0"/>
        <w:rPr>
          <w:b/>
        </w:rPr>
      </w:pPr>
    </w:p>
    <w:p w:rsidR="0030295E" w:rsidRDefault="0030295E" w:rsidP="0030295E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</w:p>
    <w:p w:rsidR="0030295E" w:rsidRDefault="0030295E" w:rsidP="0030295E">
      <w:pPr>
        <w:jc w:val="center"/>
        <w:rPr>
          <w:b/>
          <w:sz w:val="24"/>
        </w:rPr>
      </w:pPr>
    </w:p>
    <w:p w:rsidR="0030295E" w:rsidRDefault="0030295E" w:rsidP="0030295E">
      <w:pPr>
        <w:jc w:val="both"/>
        <w:rPr>
          <w:b/>
          <w:sz w:val="22"/>
        </w:rPr>
      </w:pPr>
      <w:r>
        <w:rPr>
          <w:b/>
          <w:sz w:val="22"/>
        </w:rPr>
        <w:t xml:space="preserve">“13“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sz w:val="22"/>
          </w:rPr>
          <w:t>2015 г</w:t>
        </w:r>
      </w:smartTag>
      <w:r>
        <w:rPr>
          <w:b/>
          <w:sz w:val="22"/>
        </w:rPr>
        <w:t>.                                                                                              №1</w:t>
      </w:r>
    </w:p>
    <w:p w:rsidR="0030295E" w:rsidRDefault="0030295E" w:rsidP="0030295E">
      <w:pPr>
        <w:jc w:val="center"/>
        <w:rPr>
          <w:b/>
        </w:rPr>
      </w:pPr>
    </w:p>
    <w:p w:rsidR="0030295E" w:rsidRDefault="0030295E" w:rsidP="0030295E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.З</w:t>
      </w:r>
      <w:proofErr w:type="gramEnd"/>
      <w:r>
        <w:rPr>
          <w:b/>
        </w:rPr>
        <w:t>асеково</w:t>
      </w:r>
      <w:proofErr w:type="spellEnd"/>
    </w:p>
    <w:p w:rsidR="0030295E" w:rsidRDefault="0030295E" w:rsidP="0030295E"/>
    <w:p w:rsidR="0030295E" w:rsidRDefault="0030295E" w:rsidP="0030295E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Об утверждении плана-графика </w:t>
      </w:r>
    </w:p>
    <w:p w:rsidR="0030295E" w:rsidRDefault="0030295E" w:rsidP="0030295E">
      <w:pPr>
        <w:rPr>
          <w:sz w:val="24"/>
          <w:szCs w:val="24"/>
        </w:rPr>
      </w:pPr>
      <w:r>
        <w:rPr>
          <w:sz w:val="24"/>
          <w:szCs w:val="24"/>
        </w:rPr>
        <w:t xml:space="preserve">размещения заказов на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2015 г</w:t>
        </w:r>
      </w:smartTag>
      <w:r>
        <w:rPr>
          <w:sz w:val="24"/>
          <w:szCs w:val="24"/>
        </w:rPr>
        <w:t>.</w:t>
      </w:r>
    </w:p>
    <w:bookmarkEnd w:id="0"/>
    <w:p w:rsidR="0030295E" w:rsidRDefault="0030295E" w:rsidP="0030295E">
      <w:pPr>
        <w:rPr>
          <w:sz w:val="24"/>
          <w:szCs w:val="24"/>
        </w:rPr>
      </w:pPr>
    </w:p>
    <w:p w:rsidR="0030295E" w:rsidRDefault="0030295E" w:rsidP="003029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ст.112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 44-ФЗ «</w:t>
      </w:r>
      <w:r w:rsidRPr="00824DF4">
        <w:rPr>
          <w:rStyle w:val="a4"/>
          <w:b w:val="0"/>
          <w:bCs/>
          <w:color w:val="000000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»,  руководствуясь Уставом муниципального образования 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>», утвержденным решением  Совета депутатов от 30 ноября 2005 года №6,</w:t>
      </w:r>
    </w:p>
    <w:p w:rsidR="0030295E" w:rsidRDefault="0030295E" w:rsidP="0030295E">
      <w:pPr>
        <w:rPr>
          <w:sz w:val="24"/>
          <w:szCs w:val="24"/>
        </w:rPr>
      </w:pPr>
    </w:p>
    <w:p w:rsidR="0030295E" w:rsidRDefault="0030295E" w:rsidP="0030295E">
      <w:pPr>
        <w:rPr>
          <w:b/>
          <w:sz w:val="24"/>
          <w:szCs w:val="24"/>
        </w:rPr>
      </w:pPr>
    </w:p>
    <w:p w:rsidR="0030295E" w:rsidRDefault="0030295E" w:rsidP="003029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план-график размещения заказов на поставки товаров, выполнение работ, оказание услуг для муниципальных нужд Администрации муниципального образования 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>» на 2015 год (далее – план-график) (Приложение 1).</w:t>
      </w:r>
    </w:p>
    <w:p w:rsidR="0030295E" w:rsidRDefault="0030295E" w:rsidP="0030295E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план-график</w:t>
      </w:r>
      <w:proofErr w:type="gramEnd"/>
      <w:r>
        <w:rPr>
          <w:sz w:val="24"/>
          <w:szCs w:val="24"/>
        </w:rPr>
        <w:t xml:space="preserve"> на официальном сайте </w:t>
      </w:r>
      <w:hyperlink r:id="rId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zakupki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не позднее одного календарного месяца после принятия решения о бюджете.</w:t>
      </w: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30295E" w:rsidRDefault="0030295E" w:rsidP="0030295E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30295E" w:rsidRDefault="0030295E" w:rsidP="0030295E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 xml:space="preserve">»                                                                              </w:t>
      </w:r>
      <w:proofErr w:type="spellStart"/>
      <w:r>
        <w:rPr>
          <w:sz w:val="24"/>
          <w:szCs w:val="24"/>
        </w:rPr>
        <w:t>Ш.А.Балтачев</w:t>
      </w:r>
      <w:proofErr w:type="spellEnd"/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30295E" w:rsidRDefault="0030295E" w:rsidP="0030295E">
      <w:pPr>
        <w:jc w:val="both"/>
        <w:rPr>
          <w:sz w:val="24"/>
          <w:szCs w:val="24"/>
        </w:rPr>
      </w:pPr>
    </w:p>
    <w:p w:rsidR="00DB0DF6" w:rsidRDefault="00DB0DF6"/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4A1"/>
    <w:multiLevelType w:val="hybridMultilevel"/>
    <w:tmpl w:val="283C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3"/>
    <w:rsid w:val="0030295E"/>
    <w:rsid w:val="00A95903"/>
    <w:rsid w:val="00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95E"/>
    <w:rPr>
      <w:color w:val="0000FF"/>
      <w:u w:val="single"/>
    </w:rPr>
  </w:style>
  <w:style w:type="character" w:styleId="a4">
    <w:name w:val="Strong"/>
    <w:basedOn w:val="a0"/>
    <w:qFormat/>
    <w:rsid w:val="0030295E"/>
    <w:rPr>
      <w:b/>
    </w:rPr>
  </w:style>
  <w:style w:type="paragraph" w:customStyle="1" w:styleId="a5">
    <w:name w:val="Знак"/>
    <w:basedOn w:val="a"/>
    <w:rsid w:val="0030295E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029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95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295E"/>
    <w:rPr>
      <w:color w:val="0000FF"/>
      <w:u w:val="single"/>
    </w:rPr>
  </w:style>
  <w:style w:type="character" w:styleId="a4">
    <w:name w:val="Strong"/>
    <w:basedOn w:val="a0"/>
    <w:qFormat/>
    <w:rsid w:val="0030295E"/>
    <w:rPr>
      <w:b/>
    </w:rPr>
  </w:style>
  <w:style w:type="paragraph" w:customStyle="1" w:styleId="a5">
    <w:name w:val="Знак"/>
    <w:basedOn w:val="a"/>
    <w:rsid w:val="0030295E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029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95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2015-03-18T10:37:00Z</dcterms:created>
  <dcterms:modified xsi:type="dcterms:W3CDTF">2015-03-18T10:37:00Z</dcterms:modified>
</cp:coreProperties>
</file>