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F3A" w:rsidRDefault="00F90F3A" w:rsidP="00B94C62">
      <w:pPr>
        <w:pStyle w:val="ConsPlusNormal"/>
        <w:widowControl/>
        <w:ind w:firstLine="0"/>
        <w:jc w:val="right"/>
        <w:outlineLvl w:val="0"/>
        <w:rPr>
          <w:rFonts w:ascii="Times New Roman" w:hAnsi="Times New Roman"/>
          <w:sz w:val="28"/>
          <w:szCs w:val="28"/>
        </w:rPr>
      </w:pPr>
    </w:p>
    <w:p w:rsidR="00F90F3A" w:rsidRPr="00FB0E10" w:rsidRDefault="00F90F3A" w:rsidP="00F90F3A">
      <w:pPr>
        <w:pStyle w:val="2"/>
        <w:jc w:val="center"/>
        <w:rPr>
          <w:b/>
          <w:sz w:val="20"/>
          <w:lang w:val="ru-RU"/>
        </w:rPr>
      </w:pPr>
      <w:r w:rsidRPr="00FF3009">
        <w:rPr>
          <w:b/>
          <w:sz w:val="20"/>
          <w:lang w:val="ru-RU"/>
        </w:rPr>
        <w:t>«</w:t>
      </w:r>
      <w:r w:rsidRPr="00FB0E10">
        <w:rPr>
          <w:b/>
          <w:sz w:val="20"/>
          <w:lang w:val="ru-RU"/>
        </w:rPr>
        <w:t>ЮКАМЕН ЁРОС» МУНИЦИПАЛ КЫЛДЫТЭТЫСЬ ДЕПУТАТ КЕНЕШ</w:t>
      </w:r>
    </w:p>
    <w:p w:rsidR="00F90F3A" w:rsidRPr="00FB0E10" w:rsidRDefault="00F90F3A" w:rsidP="00F90F3A">
      <w:pPr>
        <w:pStyle w:val="2"/>
        <w:jc w:val="center"/>
        <w:rPr>
          <w:b/>
          <w:sz w:val="20"/>
          <w:lang w:val="ru-RU"/>
        </w:rPr>
      </w:pPr>
      <w:r w:rsidRPr="00FB0E10">
        <w:rPr>
          <w:b/>
          <w:sz w:val="20"/>
          <w:lang w:val="ru-RU"/>
        </w:rPr>
        <w:t>СОВЕТ ДЕПУТАТОВ МУНИЦИПАЛЬНОГО ОБРАЗОВАНИЯ «ЮКАМЕНСКИЙ РАЙОН»</w:t>
      </w:r>
    </w:p>
    <w:p w:rsidR="00F90F3A" w:rsidRPr="00FB0E10" w:rsidRDefault="00F90F3A" w:rsidP="00F90F3A">
      <w:pPr>
        <w:spacing w:after="0" w:line="240" w:lineRule="auto"/>
        <w:jc w:val="center"/>
        <w:rPr>
          <w:rFonts w:ascii="Times New Roman" w:hAnsi="Times New Roman"/>
          <w:b/>
          <w:bCs/>
          <w:szCs w:val="28"/>
        </w:rPr>
      </w:pPr>
    </w:p>
    <w:p w:rsidR="00F90F3A" w:rsidRPr="00FB0E10" w:rsidRDefault="00F90F3A" w:rsidP="00F90F3A">
      <w:pPr>
        <w:spacing w:after="0" w:line="240" w:lineRule="auto"/>
        <w:jc w:val="center"/>
        <w:rPr>
          <w:rFonts w:ascii="Times New Roman" w:hAnsi="Times New Roman"/>
          <w:b/>
          <w:sz w:val="28"/>
          <w:szCs w:val="28"/>
        </w:rPr>
      </w:pPr>
      <w:r w:rsidRPr="00FB0E10">
        <w:rPr>
          <w:rFonts w:ascii="Times New Roman" w:hAnsi="Times New Roman"/>
          <w:b/>
          <w:sz w:val="28"/>
          <w:szCs w:val="28"/>
        </w:rPr>
        <w:t>РЕШЕНИЕ</w:t>
      </w:r>
    </w:p>
    <w:p w:rsidR="00F90F3A" w:rsidRPr="00FB0E10" w:rsidRDefault="00F90F3A" w:rsidP="00F90F3A">
      <w:pPr>
        <w:shd w:val="clear" w:color="auto" w:fill="FFFFFF"/>
        <w:spacing w:after="0" w:line="240" w:lineRule="auto"/>
        <w:ind w:firstLine="567"/>
        <w:rPr>
          <w:rFonts w:ascii="Times New Roman" w:hAnsi="Times New Roman"/>
          <w:color w:val="000000"/>
          <w:sz w:val="28"/>
          <w:szCs w:val="28"/>
        </w:rPr>
      </w:pPr>
    </w:p>
    <w:p w:rsidR="00F90F3A" w:rsidRDefault="00F90F3A" w:rsidP="00F90F3A">
      <w:pPr>
        <w:pStyle w:val="ConsPlusTitle"/>
        <w:widowControl/>
        <w:jc w:val="center"/>
        <w:rPr>
          <w:rFonts w:ascii="Times New Roman" w:hAnsi="Times New Roman"/>
          <w:sz w:val="28"/>
          <w:szCs w:val="28"/>
        </w:rPr>
      </w:pPr>
      <w:r w:rsidRPr="00AB2D71">
        <w:rPr>
          <w:rFonts w:ascii="Times New Roman" w:hAnsi="Times New Roman"/>
          <w:sz w:val="28"/>
          <w:szCs w:val="28"/>
        </w:rPr>
        <w:t>ОБ УТВЕРЖДЕНИИ  ПОРЯДКА</w:t>
      </w:r>
      <w:r w:rsidRPr="00AB2D71">
        <w:rPr>
          <w:rFonts w:ascii="Times New Roman" w:hAnsi="Times New Roman"/>
          <w:color w:val="000000"/>
          <w:sz w:val="28"/>
          <w:szCs w:val="28"/>
        </w:rPr>
        <w:t>, УСЛОВИИ ВЫПЛАТЫ  И РАЗМЕРЕ ЕЖЕМЕСЯЧНОЙ НАДБАВКИ ЗА КЛАССНЫЙ ЧИН</w:t>
      </w:r>
      <w:r w:rsidRPr="00AB2D71">
        <w:rPr>
          <w:color w:val="000000"/>
          <w:sz w:val="28"/>
          <w:szCs w:val="28"/>
        </w:rPr>
        <w:t xml:space="preserve"> </w:t>
      </w:r>
      <w:r w:rsidRPr="00AB2D71">
        <w:rPr>
          <w:rFonts w:ascii="Times New Roman" w:hAnsi="Times New Roman"/>
          <w:sz w:val="28"/>
          <w:szCs w:val="28"/>
        </w:rPr>
        <w:t>МУНИЦИПАЛЬНЫМ СЛУЖАЩИМ В МУНИЦИПАЛЬНОМ ОБРАЗОВАНИИ "ЮКАМЕНСКИЙ РАЙОН"</w:t>
      </w:r>
    </w:p>
    <w:p w:rsidR="00F90F3A" w:rsidRDefault="00F90F3A" w:rsidP="00F90F3A">
      <w:pPr>
        <w:spacing w:after="0" w:line="240" w:lineRule="auto"/>
        <w:jc w:val="center"/>
        <w:rPr>
          <w:rFonts w:ascii="Times New Roman" w:hAnsi="Times New Roman"/>
          <w:b/>
          <w:sz w:val="28"/>
          <w:szCs w:val="28"/>
        </w:rPr>
      </w:pPr>
    </w:p>
    <w:p w:rsidR="00F90F3A" w:rsidRPr="007666DA" w:rsidRDefault="00F90F3A" w:rsidP="00F90F3A">
      <w:pPr>
        <w:jc w:val="center"/>
        <w:rPr>
          <w:rFonts w:ascii="Times New Roman" w:hAnsi="Times New Roman"/>
          <w:b/>
          <w:sz w:val="28"/>
          <w:szCs w:val="28"/>
        </w:rPr>
      </w:pPr>
      <w:r w:rsidRPr="007666DA">
        <w:rPr>
          <w:rFonts w:ascii="Times New Roman" w:hAnsi="Times New Roman"/>
          <w:b/>
          <w:sz w:val="28"/>
          <w:szCs w:val="28"/>
        </w:rPr>
        <w:t>«29» марта 2012 г.                                                                                 № 2</w:t>
      </w:r>
      <w:r>
        <w:rPr>
          <w:rFonts w:ascii="Times New Roman" w:hAnsi="Times New Roman"/>
          <w:b/>
          <w:sz w:val="28"/>
          <w:szCs w:val="28"/>
        </w:rPr>
        <w:t>7</w:t>
      </w:r>
      <w:r w:rsidRPr="007666DA">
        <w:rPr>
          <w:rFonts w:ascii="Times New Roman" w:hAnsi="Times New Roman"/>
          <w:b/>
          <w:sz w:val="28"/>
          <w:szCs w:val="28"/>
        </w:rPr>
        <w:t xml:space="preserve">  </w:t>
      </w:r>
    </w:p>
    <w:p w:rsidR="00F90F3A" w:rsidRPr="00FB0E10" w:rsidRDefault="00F90F3A" w:rsidP="00F90F3A">
      <w:pPr>
        <w:spacing w:after="0" w:line="240" w:lineRule="auto"/>
        <w:jc w:val="center"/>
        <w:rPr>
          <w:rFonts w:ascii="Times New Roman" w:hAnsi="Times New Roman"/>
          <w:b/>
          <w:sz w:val="28"/>
          <w:szCs w:val="28"/>
        </w:rPr>
      </w:pPr>
    </w:p>
    <w:p w:rsidR="00F90F3A" w:rsidRPr="00AB2D71" w:rsidRDefault="00F90F3A" w:rsidP="00F90F3A">
      <w:pPr>
        <w:spacing w:after="0" w:line="240" w:lineRule="auto"/>
        <w:ind w:firstLine="590"/>
        <w:jc w:val="both"/>
        <w:rPr>
          <w:rFonts w:ascii="Times New Roman" w:hAnsi="Times New Roman"/>
          <w:sz w:val="28"/>
          <w:szCs w:val="28"/>
        </w:rPr>
      </w:pPr>
      <w:r w:rsidRPr="00AB2D71">
        <w:rPr>
          <w:rFonts w:ascii="Times New Roman" w:hAnsi="Times New Roman"/>
          <w:sz w:val="28"/>
          <w:szCs w:val="28"/>
        </w:rPr>
        <w:tab/>
        <w:t xml:space="preserve">В соответствии с Законом Удмуртской Республики от 20 марта 2008 года  № 10-РЗ «О муниципальной службе в Удмуртской Республике», Законом Удмуртской Республики от 19 октября </w:t>
      </w:r>
      <w:smartTag w:uri="urn:schemas-microsoft-com:office:smarttags" w:element="metricconverter">
        <w:smartTagPr>
          <w:attr w:name="ProductID" w:val="2009 г"/>
        </w:smartTagPr>
        <w:r w:rsidRPr="00AB2D71">
          <w:rPr>
            <w:rFonts w:ascii="Times New Roman" w:hAnsi="Times New Roman"/>
            <w:sz w:val="28"/>
            <w:szCs w:val="28"/>
          </w:rPr>
          <w:t>2009 г</w:t>
        </w:r>
      </w:smartTag>
      <w:r w:rsidRPr="00AB2D71">
        <w:rPr>
          <w:rFonts w:ascii="Times New Roman" w:hAnsi="Times New Roman"/>
          <w:sz w:val="28"/>
          <w:szCs w:val="28"/>
        </w:rPr>
        <w:t>. № 47-РЗ «О присвоении классных чинов муниципальным служащим в Удмуртской Республике» и Уставом муниципального образования «Юкаменский район»,</w:t>
      </w:r>
    </w:p>
    <w:p w:rsidR="00F90F3A" w:rsidRPr="00AB2D71" w:rsidRDefault="00F90F3A" w:rsidP="00F90F3A">
      <w:pPr>
        <w:spacing w:after="0" w:line="240" w:lineRule="auto"/>
        <w:ind w:firstLine="590"/>
        <w:jc w:val="both"/>
        <w:rPr>
          <w:rFonts w:ascii="Times New Roman" w:hAnsi="Times New Roman"/>
          <w:sz w:val="28"/>
          <w:szCs w:val="28"/>
        </w:rPr>
      </w:pPr>
    </w:p>
    <w:p w:rsidR="00F90F3A" w:rsidRDefault="00F90F3A" w:rsidP="00F90F3A">
      <w:pPr>
        <w:spacing w:after="0" w:line="240" w:lineRule="auto"/>
        <w:jc w:val="center"/>
        <w:rPr>
          <w:rFonts w:ascii="Times New Roman" w:hAnsi="Times New Roman"/>
          <w:b/>
          <w:bCs/>
          <w:sz w:val="28"/>
          <w:szCs w:val="28"/>
        </w:rPr>
      </w:pPr>
      <w:r w:rsidRPr="00FB0E10">
        <w:rPr>
          <w:rFonts w:ascii="Times New Roman" w:hAnsi="Times New Roman"/>
          <w:b/>
          <w:bCs/>
          <w:sz w:val="28"/>
          <w:szCs w:val="28"/>
        </w:rPr>
        <w:t>Совет</w:t>
      </w:r>
      <w:r>
        <w:rPr>
          <w:rFonts w:ascii="Times New Roman" w:hAnsi="Times New Roman"/>
          <w:b/>
          <w:bCs/>
          <w:sz w:val="28"/>
          <w:szCs w:val="28"/>
        </w:rPr>
        <w:t>а</w:t>
      </w:r>
      <w:r w:rsidRPr="00FB0E10">
        <w:rPr>
          <w:rFonts w:ascii="Times New Roman" w:hAnsi="Times New Roman"/>
          <w:b/>
          <w:bCs/>
          <w:sz w:val="28"/>
          <w:szCs w:val="28"/>
        </w:rPr>
        <w:t xml:space="preserve"> депутатов муниципального образования</w:t>
      </w:r>
    </w:p>
    <w:p w:rsidR="00F90F3A" w:rsidRPr="00FB0E10" w:rsidRDefault="00F90F3A" w:rsidP="00F90F3A">
      <w:pPr>
        <w:spacing w:after="0" w:line="240" w:lineRule="auto"/>
        <w:jc w:val="center"/>
        <w:rPr>
          <w:rFonts w:ascii="Times New Roman" w:hAnsi="Times New Roman"/>
          <w:b/>
          <w:bCs/>
          <w:sz w:val="28"/>
          <w:szCs w:val="28"/>
        </w:rPr>
      </w:pPr>
      <w:r>
        <w:rPr>
          <w:rFonts w:ascii="Times New Roman" w:hAnsi="Times New Roman"/>
          <w:b/>
          <w:bCs/>
          <w:sz w:val="28"/>
          <w:szCs w:val="28"/>
        </w:rPr>
        <w:t>«Юкаменский район» РЕШАЕТ</w:t>
      </w:r>
      <w:r w:rsidRPr="00FB0E10">
        <w:rPr>
          <w:rFonts w:ascii="Times New Roman" w:hAnsi="Times New Roman"/>
          <w:b/>
          <w:bCs/>
          <w:sz w:val="28"/>
          <w:szCs w:val="28"/>
        </w:rPr>
        <w:t>:</w:t>
      </w:r>
    </w:p>
    <w:p w:rsidR="00F90F3A" w:rsidRPr="00AB2D71" w:rsidRDefault="00F90F3A" w:rsidP="00F90F3A">
      <w:pPr>
        <w:spacing w:after="0" w:line="240" w:lineRule="auto"/>
        <w:ind w:firstLine="590"/>
        <w:jc w:val="both"/>
        <w:rPr>
          <w:rFonts w:ascii="Times New Roman" w:hAnsi="Times New Roman"/>
          <w:sz w:val="28"/>
          <w:szCs w:val="28"/>
        </w:rPr>
      </w:pPr>
    </w:p>
    <w:p w:rsidR="00F90F3A" w:rsidRPr="00AB2D71" w:rsidRDefault="00F90F3A" w:rsidP="00F90F3A">
      <w:pPr>
        <w:pStyle w:val="ConsPlusTitle"/>
        <w:widowControl/>
        <w:numPr>
          <w:ilvl w:val="0"/>
          <w:numId w:val="1"/>
        </w:numPr>
        <w:jc w:val="both"/>
        <w:rPr>
          <w:rFonts w:ascii="Times New Roman" w:hAnsi="Times New Roman"/>
          <w:b w:val="0"/>
          <w:sz w:val="28"/>
          <w:szCs w:val="28"/>
        </w:rPr>
      </w:pPr>
      <w:r w:rsidRPr="00AB2D71">
        <w:rPr>
          <w:rFonts w:ascii="Times New Roman" w:hAnsi="Times New Roman"/>
          <w:b w:val="0"/>
          <w:sz w:val="28"/>
          <w:szCs w:val="28"/>
        </w:rPr>
        <w:t>Утвердить прилагаемый  Порядок</w:t>
      </w:r>
      <w:r w:rsidRPr="00AB2D71">
        <w:rPr>
          <w:rFonts w:ascii="Times New Roman" w:hAnsi="Times New Roman"/>
          <w:b w:val="0"/>
          <w:color w:val="000000"/>
          <w:sz w:val="28"/>
          <w:szCs w:val="28"/>
        </w:rPr>
        <w:t>, условия выплаты  и размер ежемесячной надбавки за классный чин</w:t>
      </w:r>
      <w:r w:rsidRPr="00AB2D71">
        <w:rPr>
          <w:b w:val="0"/>
          <w:color w:val="000000"/>
          <w:sz w:val="28"/>
          <w:szCs w:val="28"/>
        </w:rPr>
        <w:t xml:space="preserve"> </w:t>
      </w:r>
      <w:r w:rsidRPr="00AB2D71">
        <w:rPr>
          <w:rFonts w:ascii="Times New Roman" w:hAnsi="Times New Roman"/>
          <w:b w:val="0"/>
          <w:sz w:val="28"/>
          <w:szCs w:val="28"/>
        </w:rPr>
        <w:t>муниципальным служащим в муниципальном образовании "Юкаменский район".</w:t>
      </w:r>
    </w:p>
    <w:p w:rsidR="00F90F3A" w:rsidRPr="00AB2D71" w:rsidRDefault="00F90F3A" w:rsidP="00F90F3A">
      <w:pPr>
        <w:pStyle w:val="ConsPlusTitle"/>
        <w:widowControl/>
        <w:numPr>
          <w:ilvl w:val="0"/>
          <w:numId w:val="1"/>
        </w:numPr>
        <w:jc w:val="both"/>
        <w:rPr>
          <w:rFonts w:ascii="Times New Roman" w:hAnsi="Times New Roman"/>
          <w:b w:val="0"/>
          <w:sz w:val="28"/>
          <w:szCs w:val="28"/>
        </w:rPr>
      </w:pPr>
      <w:r w:rsidRPr="00AB2D71">
        <w:rPr>
          <w:rFonts w:ascii="Times New Roman" w:hAnsi="Times New Roman"/>
          <w:b w:val="0"/>
          <w:sz w:val="28"/>
          <w:szCs w:val="28"/>
        </w:rPr>
        <w:t xml:space="preserve"> Решение Совета депутатов муниципального образования «Юкаменский район» № 211 от 24.12.2009 года «Об утверждении положения о порядке присвоения</w:t>
      </w:r>
      <w:r w:rsidRPr="00AB2D71">
        <w:rPr>
          <w:rFonts w:ascii="Times New Roman" w:hAnsi="Times New Roman"/>
          <w:b w:val="0"/>
          <w:color w:val="000000"/>
          <w:sz w:val="28"/>
          <w:szCs w:val="28"/>
        </w:rPr>
        <w:t>, условии выплаты  и размере ежемесячной надбавки за классный чин</w:t>
      </w:r>
      <w:r w:rsidRPr="00AB2D71">
        <w:rPr>
          <w:b w:val="0"/>
          <w:color w:val="000000"/>
          <w:sz w:val="28"/>
          <w:szCs w:val="28"/>
        </w:rPr>
        <w:t xml:space="preserve"> </w:t>
      </w:r>
      <w:r w:rsidRPr="00AB2D71">
        <w:rPr>
          <w:rFonts w:ascii="Times New Roman" w:hAnsi="Times New Roman"/>
          <w:b w:val="0"/>
          <w:sz w:val="28"/>
          <w:szCs w:val="28"/>
        </w:rPr>
        <w:t xml:space="preserve">муниципальным служащим в муниципальном образовании "Юкаменский район" считать утратившим силу. </w:t>
      </w:r>
    </w:p>
    <w:p w:rsidR="00F90F3A" w:rsidRPr="00AB2D71" w:rsidRDefault="00F90F3A" w:rsidP="00F90F3A">
      <w:pPr>
        <w:spacing w:after="0" w:line="240" w:lineRule="auto"/>
        <w:ind w:firstLine="590"/>
        <w:jc w:val="both"/>
        <w:rPr>
          <w:rFonts w:ascii="Times New Roman" w:hAnsi="Times New Roman"/>
          <w:sz w:val="28"/>
          <w:szCs w:val="28"/>
        </w:rPr>
      </w:pPr>
    </w:p>
    <w:p w:rsidR="00F90F3A" w:rsidRPr="00AB2D71" w:rsidRDefault="00F90F3A" w:rsidP="00F90F3A">
      <w:pPr>
        <w:spacing w:after="0" w:line="240" w:lineRule="auto"/>
        <w:ind w:firstLine="590"/>
        <w:jc w:val="both"/>
        <w:rPr>
          <w:rFonts w:ascii="Times New Roman" w:hAnsi="Times New Roman"/>
          <w:sz w:val="28"/>
          <w:szCs w:val="28"/>
        </w:rPr>
      </w:pPr>
    </w:p>
    <w:p w:rsidR="00F90F3A" w:rsidRPr="00AB2D71" w:rsidRDefault="00F90F3A" w:rsidP="00F90F3A">
      <w:pPr>
        <w:spacing w:after="0" w:line="240" w:lineRule="auto"/>
        <w:ind w:firstLine="590"/>
        <w:rPr>
          <w:rFonts w:ascii="Times New Roman" w:hAnsi="Times New Roman"/>
          <w:sz w:val="28"/>
          <w:szCs w:val="28"/>
        </w:rPr>
      </w:pPr>
      <w:r w:rsidRPr="00AB2D71">
        <w:rPr>
          <w:rFonts w:ascii="Times New Roman" w:hAnsi="Times New Roman"/>
          <w:sz w:val="28"/>
          <w:szCs w:val="28"/>
        </w:rPr>
        <w:t>Глава муниципального образования</w:t>
      </w:r>
    </w:p>
    <w:p w:rsidR="00F90F3A" w:rsidRPr="00AB2D71" w:rsidRDefault="00F90F3A" w:rsidP="00F90F3A">
      <w:pPr>
        <w:spacing w:after="0" w:line="240" w:lineRule="auto"/>
        <w:ind w:firstLine="590"/>
        <w:rPr>
          <w:rFonts w:ascii="Times New Roman" w:hAnsi="Times New Roman"/>
          <w:sz w:val="28"/>
          <w:szCs w:val="28"/>
        </w:rPr>
      </w:pPr>
      <w:r w:rsidRPr="00AB2D71">
        <w:rPr>
          <w:rFonts w:ascii="Times New Roman" w:hAnsi="Times New Roman"/>
          <w:sz w:val="28"/>
          <w:szCs w:val="28"/>
        </w:rPr>
        <w:t xml:space="preserve">«Юкаменского район»   </w:t>
      </w:r>
      <w:r>
        <w:rPr>
          <w:rFonts w:ascii="Times New Roman" w:hAnsi="Times New Roman"/>
          <w:sz w:val="28"/>
          <w:szCs w:val="28"/>
        </w:rPr>
        <w:t xml:space="preserve">             </w:t>
      </w:r>
      <w:r w:rsidRPr="00AB2D71">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Б.В.Востриков</w:t>
      </w:r>
      <w:proofErr w:type="spellEnd"/>
    </w:p>
    <w:p w:rsidR="00F90F3A" w:rsidRDefault="00F90F3A" w:rsidP="00B94C62">
      <w:pPr>
        <w:pStyle w:val="ConsPlusNormal"/>
        <w:widowControl/>
        <w:ind w:firstLine="0"/>
        <w:jc w:val="right"/>
        <w:outlineLvl w:val="0"/>
        <w:rPr>
          <w:rFonts w:ascii="Times New Roman" w:hAnsi="Times New Roman"/>
          <w:sz w:val="28"/>
          <w:szCs w:val="28"/>
        </w:rPr>
      </w:pPr>
    </w:p>
    <w:p w:rsidR="00F90F3A" w:rsidRDefault="00F90F3A" w:rsidP="00B94C62">
      <w:pPr>
        <w:pStyle w:val="ConsPlusNormal"/>
        <w:widowControl/>
        <w:ind w:firstLine="0"/>
        <w:jc w:val="right"/>
        <w:outlineLvl w:val="0"/>
        <w:rPr>
          <w:rFonts w:ascii="Times New Roman" w:hAnsi="Times New Roman"/>
          <w:sz w:val="28"/>
          <w:szCs w:val="28"/>
        </w:rPr>
      </w:pPr>
    </w:p>
    <w:p w:rsidR="00F90F3A" w:rsidRDefault="00F90F3A" w:rsidP="00B94C62">
      <w:pPr>
        <w:pStyle w:val="ConsPlusNormal"/>
        <w:widowControl/>
        <w:ind w:firstLine="0"/>
        <w:jc w:val="right"/>
        <w:outlineLvl w:val="0"/>
        <w:rPr>
          <w:rFonts w:ascii="Times New Roman" w:hAnsi="Times New Roman"/>
          <w:sz w:val="28"/>
          <w:szCs w:val="28"/>
        </w:rPr>
      </w:pPr>
    </w:p>
    <w:p w:rsidR="00F90F3A" w:rsidRDefault="00F90F3A" w:rsidP="00B94C62">
      <w:pPr>
        <w:pStyle w:val="ConsPlusNormal"/>
        <w:widowControl/>
        <w:ind w:firstLine="0"/>
        <w:jc w:val="right"/>
        <w:outlineLvl w:val="0"/>
        <w:rPr>
          <w:rFonts w:ascii="Times New Roman" w:hAnsi="Times New Roman"/>
          <w:sz w:val="28"/>
          <w:szCs w:val="28"/>
        </w:rPr>
      </w:pPr>
    </w:p>
    <w:p w:rsidR="00F90F3A" w:rsidRDefault="00F90F3A" w:rsidP="00B94C62">
      <w:pPr>
        <w:pStyle w:val="ConsPlusNormal"/>
        <w:widowControl/>
        <w:ind w:firstLine="0"/>
        <w:jc w:val="right"/>
        <w:outlineLvl w:val="0"/>
        <w:rPr>
          <w:rFonts w:ascii="Times New Roman" w:hAnsi="Times New Roman"/>
          <w:sz w:val="28"/>
          <w:szCs w:val="28"/>
        </w:rPr>
      </w:pPr>
    </w:p>
    <w:p w:rsidR="00F90F3A" w:rsidRDefault="00F90F3A" w:rsidP="00B94C62">
      <w:pPr>
        <w:pStyle w:val="ConsPlusNormal"/>
        <w:widowControl/>
        <w:ind w:firstLine="0"/>
        <w:jc w:val="right"/>
        <w:outlineLvl w:val="0"/>
        <w:rPr>
          <w:rFonts w:ascii="Times New Roman" w:hAnsi="Times New Roman"/>
          <w:sz w:val="28"/>
          <w:szCs w:val="28"/>
        </w:rPr>
      </w:pPr>
    </w:p>
    <w:p w:rsidR="00F90F3A" w:rsidRDefault="00F90F3A" w:rsidP="00B94C62">
      <w:pPr>
        <w:pStyle w:val="ConsPlusNormal"/>
        <w:widowControl/>
        <w:ind w:firstLine="0"/>
        <w:jc w:val="right"/>
        <w:outlineLvl w:val="0"/>
        <w:rPr>
          <w:rFonts w:ascii="Times New Roman" w:hAnsi="Times New Roman"/>
          <w:sz w:val="28"/>
          <w:szCs w:val="28"/>
        </w:rPr>
      </w:pPr>
    </w:p>
    <w:p w:rsidR="00F90F3A" w:rsidRDefault="00F90F3A" w:rsidP="00B94C62">
      <w:pPr>
        <w:pStyle w:val="ConsPlusNormal"/>
        <w:widowControl/>
        <w:ind w:firstLine="0"/>
        <w:jc w:val="right"/>
        <w:outlineLvl w:val="0"/>
        <w:rPr>
          <w:rFonts w:ascii="Times New Roman" w:hAnsi="Times New Roman"/>
          <w:sz w:val="28"/>
          <w:szCs w:val="28"/>
        </w:rPr>
      </w:pPr>
    </w:p>
    <w:p w:rsidR="00F90F3A" w:rsidRDefault="00F90F3A" w:rsidP="00B94C62">
      <w:pPr>
        <w:pStyle w:val="ConsPlusNormal"/>
        <w:widowControl/>
        <w:ind w:firstLine="0"/>
        <w:jc w:val="right"/>
        <w:outlineLvl w:val="0"/>
        <w:rPr>
          <w:rFonts w:ascii="Times New Roman" w:hAnsi="Times New Roman"/>
          <w:sz w:val="28"/>
          <w:szCs w:val="28"/>
        </w:rPr>
      </w:pPr>
    </w:p>
    <w:p w:rsidR="00F90F3A" w:rsidRDefault="00F90F3A" w:rsidP="00B94C62">
      <w:pPr>
        <w:pStyle w:val="ConsPlusNormal"/>
        <w:widowControl/>
        <w:ind w:firstLine="0"/>
        <w:jc w:val="right"/>
        <w:outlineLvl w:val="0"/>
        <w:rPr>
          <w:rFonts w:ascii="Times New Roman" w:hAnsi="Times New Roman"/>
          <w:sz w:val="28"/>
          <w:szCs w:val="28"/>
        </w:rPr>
      </w:pPr>
    </w:p>
    <w:p w:rsidR="00F90F3A" w:rsidRDefault="00F90F3A" w:rsidP="00B94C62">
      <w:pPr>
        <w:pStyle w:val="ConsPlusNormal"/>
        <w:widowControl/>
        <w:ind w:firstLine="0"/>
        <w:jc w:val="right"/>
        <w:outlineLvl w:val="0"/>
        <w:rPr>
          <w:rFonts w:ascii="Times New Roman" w:hAnsi="Times New Roman"/>
          <w:sz w:val="28"/>
          <w:szCs w:val="28"/>
        </w:rPr>
      </w:pPr>
    </w:p>
    <w:p w:rsidR="00F90F3A" w:rsidRDefault="00F90F3A" w:rsidP="00B94C62">
      <w:pPr>
        <w:pStyle w:val="ConsPlusNormal"/>
        <w:widowControl/>
        <w:ind w:firstLine="0"/>
        <w:jc w:val="right"/>
        <w:outlineLvl w:val="0"/>
        <w:rPr>
          <w:rFonts w:ascii="Times New Roman" w:hAnsi="Times New Roman"/>
          <w:sz w:val="28"/>
          <w:szCs w:val="28"/>
        </w:rPr>
      </w:pPr>
    </w:p>
    <w:p w:rsidR="00F90F3A" w:rsidRDefault="00F90F3A" w:rsidP="00B94C62">
      <w:pPr>
        <w:pStyle w:val="ConsPlusNormal"/>
        <w:widowControl/>
        <w:ind w:firstLine="0"/>
        <w:jc w:val="right"/>
        <w:outlineLvl w:val="0"/>
        <w:rPr>
          <w:rFonts w:ascii="Times New Roman" w:hAnsi="Times New Roman"/>
          <w:sz w:val="28"/>
          <w:szCs w:val="28"/>
        </w:rPr>
      </w:pPr>
    </w:p>
    <w:p w:rsidR="00F90F3A" w:rsidRDefault="00F90F3A" w:rsidP="00B94C62">
      <w:pPr>
        <w:pStyle w:val="ConsPlusNormal"/>
        <w:widowControl/>
        <w:ind w:firstLine="0"/>
        <w:jc w:val="right"/>
        <w:outlineLvl w:val="0"/>
        <w:rPr>
          <w:rFonts w:ascii="Times New Roman" w:hAnsi="Times New Roman"/>
          <w:sz w:val="28"/>
          <w:szCs w:val="28"/>
        </w:rPr>
      </w:pPr>
    </w:p>
    <w:p w:rsidR="00F90F3A" w:rsidRDefault="00F90F3A" w:rsidP="00B94C62">
      <w:pPr>
        <w:pStyle w:val="ConsPlusNormal"/>
        <w:widowControl/>
        <w:ind w:firstLine="0"/>
        <w:jc w:val="right"/>
        <w:outlineLvl w:val="0"/>
        <w:rPr>
          <w:rFonts w:ascii="Times New Roman" w:hAnsi="Times New Roman"/>
          <w:sz w:val="28"/>
          <w:szCs w:val="28"/>
        </w:rPr>
      </w:pPr>
    </w:p>
    <w:p w:rsidR="00F90F3A" w:rsidRDefault="00F90F3A" w:rsidP="00B94C62">
      <w:pPr>
        <w:pStyle w:val="ConsPlusNormal"/>
        <w:widowControl/>
        <w:ind w:firstLine="0"/>
        <w:jc w:val="right"/>
        <w:outlineLvl w:val="0"/>
        <w:rPr>
          <w:rFonts w:ascii="Times New Roman" w:hAnsi="Times New Roman"/>
          <w:sz w:val="28"/>
          <w:szCs w:val="28"/>
        </w:rPr>
      </w:pPr>
    </w:p>
    <w:p w:rsidR="00B94C62" w:rsidRPr="00AB2D71" w:rsidRDefault="00B94C62" w:rsidP="00B94C62">
      <w:pPr>
        <w:pStyle w:val="ConsPlusNormal"/>
        <w:widowControl/>
        <w:ind w:firstLine="0"/>
        <w:jc w:val="right"/>
        <w:outlineLvl w:val="0"/>
        <w:rPr>
          <w:rFonts w:ascii="Times New Roman" w:hAnsi="Times New Roman"/>
          <w:sz w:val="28"/>
          <w:szCs w:val="28"/>
        </w:rPr>
      </w:pPr>
      <w:bookmarkStart w:id="0" w:name="_GoBack"/>
      <w:bookmarkEnd w:id="0"/>
      <w:r w:rsidRPr="00AB2D71">
        <w:rPr>
          <w:rFonts w:ascii="Times New Roman" w:hAnsi="Times New Roman"/>
          <w:sz w:val="28"/>
          <w:szCs w:val="28"/>
        </w:rPr>
        <w:t xml:space="preserve">Приложение №1 </w:t>
      </w:r>
    </w:p>
    <w:p w:rsidR="00B94C62" w:rsidRPr="00AB2D71" w:rsidRDefault="00B94C62" w:rsidP="00B94C62">
      <w:pPr>
        <w:pStyle w:val="ConsPlusNormal"/>
        <w:widowControl/>
        <w:ind w:firstLine="0"/>
        <w:jc w:val="right"/>
        <w:outlineLvl w:val="0"/>
        <w:rPr>
          <w:rFonts w:ascii="Times New Roman" w:hAnsi="Times New Roman"/>
          <w:sz w:val="28"/>
          <w:szCs w:val="28"/>
        </w:rPr>
      </w:pPr>
      <w:r w:rsidRPr="00AB2D71">
        <w:rPr>
          <w:rFonts w:ascii="Times New Roman" w:hAnsi="Times New Roman"/>
          <w:sz w:val="28"/>
          <w:szCs w:val="28"/>
        </w:rPr>
        <w:t xml:space="preserve">к Решению Совета депутатов </w:t>
      </w:r>
    </w:p>
    <w:p w:rsidR="00B94C62" w:rsidRPr="00AB2D71" w:rsidRDefault="00B94C62" w:rsidP="00B94C62">
      <w:pPr>
        <w:pStyle w:val="ConsPlusNormal"/>
        <w:widowControl/>
        <w:ind w:firstLine="0"/>
        <w:jc w:val="right"/>
        <w:rPr>
          <w:rFonts w:ascii="Times New Roman" w:hAnsi="Times New Roman"/>
          <w:sz w:val="28"/>
          <w:szCs w:val="28"/>
        </w:rPr>
      </w:pPr>
      <w:r w:rsidRPr="00AB2D71">
        <w:rPr>
          <w:rFonts w:ascii="Times New Roman" w:hAnsi="Times New Roman"/>
          <w:sz w:val="28"/>
          <w:szCs w:val="28"/>
        </w:rPr>
        <w:t>МО «Юкаменский район»</w:t>
      </w:r>
    </w:p>
    <w:p w:rsidR="00B94C62" w:rsidRPr="00AB2D71" w:rsidRDefault="00B94C62" w:rsidP="00B94C62">
      <w:pPr>
        <w:pStyle w:val="ConsPlusNormal"/>
        <w:widowControl/>
        <w:ind w:firstLine="0"/>
        <w:jc w:val="right"/>
        <w:rPr>
          <w:rFonts w:ascii="Times New Roman" w:hAnsi="Times New Roman"/>
          <w:sz w:val="28"/>
          <w:szCs w:val="28"/>
        </w:rPr>
      </w:pPr>
      <w:r w:rsidRPr="00AB2D71">
        <w:rPr>
          <w:rFonts w:ascii="Times New Roman" w:hAnsi="Times New Roman"/>
          <w:sz w:val="28"/>
          <w:szCs w:val="28"/>
        </w:rPr>
        <w:t xml:space="preserve">№ </w:t>
      </w:r>
      <w:r>
        <w:rPr>
          <w:rFonts w:ascii="Times New Roman" w:hAnsi="Times New Roman"/>
          <w:sz w:val="28"/>
          <w:szCs w:val="28"/>
        </w:rPr>
        <w:t>27</w:t>
      </w:r>
      <w:r w:rsidRPr="00AB2D71">
        <w:rPr>
          <w:rFonts w:ascii="Times New Roman" w:hAnsi="Times New Roman"/>
          <w:sz w:val="28"/>
          <w:szCs w:val="28"/>
        </w:rPr>
        <w:t xml:space="preserve"> от </w:t>
      </w:r>
      <w:r>
        <w:rPr>
          <w:rFonts w:ascii="Times New Roman" w:hAnsi="Times New Roman"/>
          <w:sz w:val="28"/>
          <w:szCs w:val="28"/>
        </w:rPr>
        <w:t>29.03.2012 Г.</w:t>
      </w:r>
    </w:p>
    <w:p w:rsidR="00B94C62" w:rsidRPr="00AB2D71" w:rsidRDefault="00B94C62" w:rsidP="00B94C62">
      <w:pPr>
        <w:pStyle w:val="ConsPlusNormal"/>
        <w:widowControl/>
        <w:ind w:firstLine="0"/>
        <w:jc w:val="both"/>
        <w:rPr>
          <w:rFonts w:ascii="Times New Roman" w:hAnsi="Times New Roman"/>
          <w:sz w:val="28"/>
          <w:szCs w:val="28"/>
        </w:rPr>
      </w:pPr>
    </w:p>
    <w:p w:rsidR="00B94C62" w:rsidRPr="00AB2D71" w:rsidRDefault="00B94C62" w:rsidP="00B94C62">
      <w:pPr>
        <w:pStyle w:val="ConsPlusTitle"/>
        <w:widowControl/>
        <w:jc w:val="center"/>
        <w:rPr>
          <w:rFonts w:ascii="Times New Roman" w:hAnsi="Times New Roman"/>
          <w:sz w:val="28"/>
          <w:szCs w:val="28"/>
        </w:rPr>
      </w:pPr>
      <w:r w:rsidRPr="00AB2D71">
        <w:rPr>
          <w:rFonts w:ascii="Times New Roman" w:hAnsi="Times New Roman"/>
          <w:sz w:val="28"/>
          <w:szCs w:val="28"/>
        </w:rPr>
        <w:t>ПОРЯДОК</w:t>
      </w:r>
      <w:r w:rsidRPr="00AB2D71">
        <w:rPr>
          <w:rFonts w:ascii="Times New Roman" w:hAnsi="Times New Roman"/>
          <w:color w:val="000000"/>
          <w:sz w:val="28"/>
          <w:szCs w:val="28"/>
        </w:rPr>
        <w:t>, УСЛОВИЯ ВЫПЛАТЫ  И РАЗМЕР ЕЖЕМЕСЯЧНОЙ НАДБАВКИ ЗА КЛАССНЫЙ ЧИН</w:t>
      </w:r>
      <w:r w:rsidRPr="00AB2D71">
        <w:rPr>
          <w:color w:val="000000"/>
          <w:sz w:val="28"/>
          <w:szCs w:val="28"/>
        </w:rPr>
        <w:t xml:space="preserve"> </w:t>
      </w:r>
      <w:r w:rsidRPr="00AB2D71">
        <w:rPr>
          <w:rFonts w:ascii="Times New Roman" w:hAnsi="Times New Roman"/>
          <w:sz w:val="28"/>
          <w:szCs w:val="28"/>
        </w:rPr>
        <w:t>МУНИЦИПАЛЬНЫМ СЛУЖАЩИМ В МУНИЦИПАЛЬНОМ ОБРАЗОВАНИИ "ЮКАМЕНСКИЙ РАЙОН"</w:t>
      </w:r>
    </w:p>
    <w:p w:rsidR="00B94C62" w:rsidRPr="00AB2D71" w:rsidRDefault="00B94C62" w:rsidP="00B94C62">
      <w:pPr>
        <w:pStyle w:val="ConsPlusNormal"/>
        <w:widowControl/>
        <w:ind w:firstLine="0"/>
        <w:jc w:val="both"/>
        <w:rPr>
          <w:rFonts w:ascii="Times New Roman" w:hAnsi="Times New Roman"/>
          <w:sz w:val="28"/>
          <w:szCs w:val="28"/>
        </w:rPr>
      </w:pPr>
    </w:p>
    <w:p w:rsidR="00B94C62" w:rsidRPr="00AB2D71" w:rsidRDefault="00B94C62" w:rsidP="00B94C62">
      <w:pPr>
        <w:autoSpaceDE w:val="0"/>
        <w:autoSpaceDN w:val="0"/>
        <w:adjustRightInd w:val="0"/>
        <w:spacing w:after="0" w:line="240" w:lineRule="auto"/>
        <w:ind w:firstLine="709"/>
        <w:jc w:val="both"/>
        <w:rPr>
          <w:rFonts w:ascii="Times New Roman" w:hAnsi="Times New Roman"/>
          <w:sz w:val="28"/>
          <w:szCs w:val="28"/>
        </w:rPr>
      </w:pPr>
    </w:p>
    <w:p w:rsidR="00B94C62" w:rsidRPr="00AB2D71" w:rsidRDefault="00B94C62" w:rsidP="00B94C62">
      <w:pPr>
        <w:autoSpaceDE w:val="0"/>
        <w:autoSpaceDN w:val="0"/>
        <w:adjustRightInd w:val="0"/>
        <w:spacing w:after="0" w:line="240" w:lineRule="auto"/>
        <w:ind w:firstLine="709"/>
        <w:jc w:val="both"/>
        <w:rPr>
          <w:rFonts w:ascii="Times New Roman" w:hAnsi="Times New Roman"/>
          <w:sz w:val="28"/>
          <w:szCs w:val="28"/>
        </w:rPr>
      </w:pPr>
      <w:r w:rsidRPr="00AB2D71">
        <w:rPr>
          <w:rFonts w:ascii="Times New Roman" w:hAnsi="Times New Roman"/>
          <w:sz w:val="28"/>
          <w:szCs w:val="28"/>
        </w:rPr>
        <w:t>1. Классный чин муниципального служащего муниципального образования «Юкаменский район» (далее классный чин) указывает на соответствие уровня профессиональной подготовки муниципального служащего квалификационным требованиям для замещения должностей муниципальной службы. Классный чин муниципального служащего может быть первым или очередным. Первый классный чин присваивается муниципальному служащему, не имеющему классного чина.</w:t>
      </w:r>
    </w:p>
    <w:p w:rsidR="00B94C62" w:rsidRPr="00AB2D71" w:rsidRDefault="00B94C62" w:rsidP="00B94C62">
      <w:pPr>
        <w:autoSpaceDE w:val="0"/>
        <w:autoSpaceDN w:val="0"/>
        <w:adjustRightInd w:val="0"/>
        <w:spacing w:after="0" w:line="240" w:lineRule="auto"/>
        <w:ind w:firstLine="709"/>
        <w:jc w:val="both"/>
        <w:rPr>
          <w:rFonts w:ascii="Times New Roman" w:hAnsi="Times New Roman"/>
          <w:sz w:val="28"/>
          <w:szCs w:val="28"/>
        </w:rPr>
      </w:pPr>
      <w:r w:rsidRPr="00AB2D71">
        <w:rPr>
          <w:rFonts w:ascii="Times New Roman" w:hAnsi="Times New Roman"/>
          <w:sz w:val="28"/>
          <w:szCs w:val="28"/>
        </w:rPr>
        <w:t>2. Порядок присвоения, сохранения классных чинов устанавливается соответствующим Законом Удмуртской Республики.</w:t>
      </w:r>
    </w:p>
    <w:p w:rsidR="00B94C62" w:rsidRPr="00AB2D71" w:rsidRDefault="00B94C62" w:rsidP="00B94C62">
      <w:pPr>
        <w:autoSpaceDE w:val="0"/>
        <w:autoSpaceDN w:val="0"/>
        <w:adjustRightInd w:val="0"/>
        <w:spacing w:after="0" w:line="240" w:lineRule="auto"/>
        <w:ind w:firstLine="709"/>
        <w:jc w:val="both"/>
        <w:rPr>
          <w:rFonts w:ascii="Times New Roman" w:hAnsi="Times New Roman"/>
          <w:sz w:val="28"/>
          <w:szCs w:val="28"/>
        </w:rPr>
      </w:pPr>
      <w:r w:rsidRPr="00AB2D71">
        <w:rPr>
          <w:rFonts w:ascii="Times New Roman" w:hAnsi="Times New Roman"/>
          <w:sz w:val="28"/>
          <w:szCs w:val="28"/>
        </w:rPr>
        <w:t>3. Выплата ежемесячной надбавки за классный чин производится в соответствии с  распоряжением представителя нанимателя (работодателя) на основании решения о присвоении в установленном порядке классного чина муниципальному служащему со дня принятия указанного решения.</w:t>
      </w:r>
    </w:p>
    <w:p w:rsidR="00B94C62" w:rsidRPr="00AB2D71" w:rsidRDefault="00B94C62" w:rsidP="00B94C62">
      <w:pPr>
        <w:autoSpaceDE w:val="0"/>
        <w:autoSpaceDN w:val="0"/>
        <w:adjustRightInd w:val="0"/>
        <w:spacing w:after="0" w:line="240" w:lineRule="auto"/>
        <w:ind w:firstLine="709"/>
        <w:jc w:val="both"/>
        <w:rPr>
          <w:rFonts w:ascii="Times New Roman" w:hAnsi="Times New Roman"/>
          <w:sz w:val="28"/>
          <w:szCs w:val="28"/>
        </w:rPr>
      </w:pPr>
      <w:r w:rsidRPr="00AB2D71">
        <w:rPr>
          <w:rFonts w:ascii="Times New Roman" w:hAnsi="Times New Roman"/>
          <w:sz w:val="28"/>
          <w:szCs w:val="28"/>
        </w:rPr>
        <w:t xml:space="preserve">4. Размеры ежемесячных надбавок к должностному окладу за классный чин устанавливаются </w:t>
      </w:r>
      <w:proofErr w:type="gramStart"/>
      <w:r w:rsidRPr="00AB2D71">
        <w:rPr>
          <w:rFonts w:ascii="Times New Roman" w:hAnsi="Times New Roman"/>
          <w:sz w:val="28"/>
          <w:szCs w:val="28"/>
        </w:rPr>
        <w:t>согласно Приложения</w:t>
      </w:r>
      <w:proofErr w:type="gramEnd"/>
      <w:r w:rsidRPr="00AB2D71">
        <w:rPr>
          <w:rFonts w:ascii="Times New Roman" w:hAnsi="Times New Roman"/>
          <w:sz w:val="28"/>
          <w:szCs w:val="28"/>
        </w:rPr>
        <w:t xml:space="preserve">  к настоящему Положению. </w:t>
      </w:r>
    </w:p>
    <w:p w:rsidR="00B94C62" w:rsidRPr="00AB2D71" w:rsidRDefault="00B94C62" w:rsidP="00B94C62">
      <w:pPr>
        <w:autoSpaceDE w:val="0"/>
        <w:autoSpaceDN w:val="0"/>
        <w:adjustRightInd w:val="0"/>
        <w:spacing w:after="0" w:line="240" w:lineRule="auto"/>
        <w:ind w:firstLine="709"/>
        <w:jc w:val="both"/>
        <w:rPr>
          <w:rFonts w:ascii="Times New Roman" w:hAnsi="Times New Roman"/>
          <w:sz w:val="28"/>
          <w:szCs w:val="28"/>
        </w:rPr>
      </w:pPr>
      <w:r w:rsidRPr="00AB2D71">
        <w:rPr>
          <w:rFonts w:ascii="Times New Roman" w:hAnsi="Times New Roman"/>
          <w:sz w:val="28"/>
          <w:szCs w:val="28"/>
        </w:rPr>
        <w:t>5. Надбавка за классный чин не выплачивается в период нахождения муниципального служащего в отпуске по беременности и родам, отпуске по уходу за ребенком до достижения им возраста 3-х лет, а также муниципальным служащим, отстраненным от исполнения своих должностных обязанностей.</w:t>
      </w:r>
    </w:p>
    <w:p w:rsidR="00B94C62" w:rsidRPr="00AB2D71" w:rsidRDefault="00B94C62" w:rsidP="00B94C62">
      <w:pPr>
        <w:pStyle w:val="ConsPlusNormal"/>
        <w:widowControl/>
        <w:ind w:firstLine="0"/>
        <w:jc w:val="center"/>
        <w:outlineLvl w:val="1"/>
        <w:rPr>
          <w:rFonts w:ascii="Times New Roman" w:hAnsi="Times New Roman"/>
          <w:sz w:val="28"/>
          <w:szCs w:val="28"/>
        </w:rPr>
      </w:pPr>
    </w:p>
    <w:p w:rsidR="00B94C62" w:rsidRPr="00AB2D71" w:rsidRDefault="00B94C62" w:rsidP="00B94C62">
      <w:pPr>
        <w:pStyle w:val="ConsPlusNormal"/>
        <w:widowControl/>
        <w:ind w:firstLine="0"/>
        <w:jc w:val="right"/>
        <w:rPr>
          <w:rFonts w:ascii="Times New Roman" w:hAnsi="Times New Roman"/>
          <w:sz w:val="28"/>
          <w:szCs w:val="28"/>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p>
    <w:p w:rsidR="00B94C62" w:rsidRDefault="00B94C62" w:rsidP="00B94C62">
      <w:pPr>
        <w:pStyle w:val="ConsPlusNormal"/>
        <w:widowControl/>
        <w:ind w:firstLine="0"/>
        <w:jc w:val="right"/>
        <w:rPr>
          <w:rFonts w:ascii="Times New Roman" w:hAnsi="Times New Roman"/>
          <w:sz w:val="22"/>
          <w:szCs w:val="22"/>
        </w:rPr>
      </w:pPr>
      <w:r w:rsidRPr="00C130DD">
        <w:rPr>
          <w:rFonts w:ascii="Times New Roman" w:hAnsi="Times New Roman"/>
          <w:sz w:val="22"/>
          <w:szCs w:val="22"/>
        </w:rPr>
        <w:t xml:space="preserve">Приложение </w:t>
      </w:r>
    </w:p>
    <w:p w:rsidR="00B94C62" w:rsidRDefault="00B94C62" w:rsidP="00B94C62">
      <w:pPr>
        <w:pStyle w:val="ConsPlusTitle"/>
        <w:widowControl/>
        <w:jc w:val="right"/>
        <w:rPr>
          <w:rFonts w:ascii="Times New Roman" w:hAnsi="Times New Roman"/>
          <w:b w:val="0"/>
          <w:color w:val="000000"/>
          <w:sz w:val="18"/>
          <w:szCs w:val="18"/>
        </w:rPr>
      </w:pPr>
      <w:r>
        <w:rPr>
          <w:rFonts w:ascii="Times New Roman" w:hAnsi="Times New Roman"/>
          <w:b w:val="0"/>
          <w:sz w:val="18"/>
          <w:szCs w:val="18"/>
        </w:rPr>
        <w:t xml:space="preserve">К </w:t>
      </w:r>
      <w:r w:rsidRPr="002803B0">
        <w:rPr>
          <w:rFonts w:ascii="Times New Roman" w:hAnsi="Times New Roman"/>
          <w:b w:val="0"/>
          <w:sz w:val="18"/>
          <w:szCs w:val="18"/>
        </w:rPr>
        <w:t>порядк</w:t>
      </w:r>
      <w:r>
        <w:rPr>
          <w:rFonts w:ascii="Times New Roman" w:hAnsi="Times New Roman"/>
          <w:b w:val="0"/>
          <w:sz w:val="18"/>
          <w:szCs w:val="18"/>
        </w:rPr>
        <w:t>у</w:t>
      </w:r>
      <w:r w:rsidRPr="002803B0">
        <w:rPr>
          <w:rFonts w:ascii="Times New Roman" w:hAnsi="Times New Roman"/>
          <w:b w:val="0"/>
          <w:color w:val="000000"/>
          <w:sz w:val="18"/>
          <w:szCs w:val="18"/>
        </w:rPr>
        <w:t xml:space="preserve">, </w:t>
      </w:r>
      <w:proofErr w:type="gramStart"/>
      <w:r w:rsidRPr="002803B0">
        <w:rPr>
          <w:rFonts w:ascii="Times New Roman" w:hAnsi="Times New Roman"/>
          <w:b w:val="0"/>
          <w:color w:val="000000"/>
          <w:sz w:val="18"/>
          <w:szCs w:val="18"/>
        </w:rPr>
        <w:t>условии</w:t>
      </w:r>
      <w:proofErr w:type="gramEnd"/>
      <w:r w:rsidRPr="002803B0">
        <w:rPr>
          <w:rFonts w:ascii="Times New Roman" w:hAnsi="Times New Roman"/>
          <w:b w:val="0"/>
          <w:color w:val="000000"/>
          <w:sz w:val="18"/>
          <w:szCs w:val="18"/>
        </w:rPr>
        <w:t xml:space="preserve"> выплаты </w:t>
      </w:r>
    </w:p>
    <w:p w:rsidR="00B94C62" w:rsidRDefault="00B94C62" w:rsidP="00B94C62">
      <w:pPr>
        <w:pStyle w:val="ConsPlusTitle"/>
        <w:widowControl/>
        <w:jc w:val="right"/>
        <w:rPr>
          <w:b w:val="0"/>
          <w:color w:val="000000"/>
          <w:sz w:val="18"/>
          <w:szCs w:val="18"/>
        </w:rPr>
      </w:pPr>
      <w:r w:rsidRPr="002803B0">
        <w:rPr>
          <w:rFonts w:ascii="Times New Roman" w:hAnsi="Times New Roman"/>
          <w:b w:val="0"/>
          <w:color w:val="000000"/>
          <w:sz w:val="18"/>
          <w:szCs w:val="18"/>
        </w:rPr>
        <w:t xml:space="preserve"> и </w:t>
      </w:r>
      <w:proofErr w:type="gramStart"/>
      <w:r w:rsidRPr="002803B0">
        <w:rPr>
          <w:rFonts w:ascii="Times New Roman" w:hAnsi="Times New Roman"/>
          <w:b w:val="0"/>
          <w:color w:val="000000"/>
          <w:sz w:val="18"/>
          <w:szCs w:val="18"/>
        </w:rPr>
        <w:t>размере</w:t>
      </w:r>
      <w:proofErr w:type="gramEnd"/>
      <w:r w:rsidRPr="002803B0">
        <w:rPr>
          <w:rFonts w:ascii="Times New Roman" w:hAnsi="Times New Roman"/>
          <w:b w:val="0"/>
          <w:color w:val="000000"/>
          <w:sz w:val="18"/>
          <w:szCs w:val="18"/>
        </w:rPr>
        <w:t xml:space="preserve"> ежемесячной надбавки за классный чин</w:t>
      </w:r>
      <w:r w:rsidRPr="002803B0">
        <w:rPr>
          <w:b w:val="0"/>
          <w:color w:val="000000"/>
          <w:sz w:val="18"/>
          <w:szCs w:val="18"/>
        </w:rPr>
        <w:t xml:space="preserve"> </w:t>
      </w:r>
    </w:p>
    <w:p w:rsidR="00B94C62" w:rsidRDefault="00B94C62" w:rsidP="00B94C62">
      <w:pPr>
        <w:pStyle w:val="ConsPlusTitle"/>
        <w:widowControl/>
        <w:jc w:val="right"/>
        <w:rPr>
          <w:rFonts w:ascii="Times New Roman" w:hAnsi="Times New Roman"/>
          <w:b w:val="0"/>
          <w:sz w:val="18"/>
          <w:szCs w:val="18"/>
        </w:rPr>
      </w:pPr>
      <w:r w:rsidRPr="002803B0">
        <w:rPr>
          <w:rFonts w:ascii="Times New Roman" w:hAnsi="Times New Roman"/>
          <w:b w:val="0"/>
          <w:sz w:val="18"/>
          <w:szCs w:val="18"/>
        </w:rPr>
        <w:t xml:space="preserve">муниципальным служащим в </w:t>
      </w:r>
      <w:proofErr w:type="gramStart"/>
      <w:r w:rsidRPr="002803B0">
        <w:rPr>
          <w:rFonts w:ascii="Times New Roman" w:hAnsi="Times New Roman"/>
          <w:b w:val="0"/>
          <w:sz w:val="18"/>
          <w:szCs w:val="18"/>
        </w:rPr>
        <w:t>муниципальном</w:t>
      </w:r>
      <w:proofErr w:type="gramEnd"/>
      <w:r w:rsidRPr="002803B0">
        <w:rPr>
          <w:rFonts w:ascii="Times New Roman" w:hAnsi="Times New Roman"/>
          <w:b w:val="0"/>
          <w:sz w:val="18"/>
          <w:szCs w:val="18"/>
        </w:rPr>
        <w:t xml:space="preserve"> </w:t>
      </w:r>
    </w:p>
    <w:p w:rsidR="00B94C62" w:rsidRPr="002803B0" w:rsidRDefault="00B94C62" w:rsidP="00B94C62">
      <w:pPr>
        <w:pStyle w:val="ConsPlusTitle"/>
        <w:widowControl/>
        <w:jc w:val="right"/>
        <w:rPr>
          <w:rFonts w:ascii="Times New Roman" w:hAnsi="Times New Roman"/>
          <w:b w:val="0"/>
          <w:sz w:val="18"/>
          <w:szCs w:val="18"/>
        </w:rPr>
      </w:pPr>
      <w:proofErr w:type="gramStart"/>
      <w:r w:rsidRPr="002803B0">
        <w:rPr>
          <w:rFonts w:ascii="Times New Roman" w:hAnsi="Times New Roman"/>
          <w:b w:val="0"/>
          <w:sz w:val="18"/>
          <w:szCs w:val="18"/>
        </w:rPr>
        <w:t>образовании</w:t>
      </w:r>
      <w:proofErr w:type="gramEnd"/>
      <w:r w:rsidRPr="002803B0">
        <w:rPr>
          <w:rFonts w:ascii="Times New Roman" w:hAnsi="Times New Roman"/>
          <w:b w:val="0"/>
          <w:sz w:val="18"/>
          <w:szCs w:val="18"/>
        </w:rPr>
        <w:t xml:space="preserve"> "</w:t>
      </w:r>
      <w:r>
        <w:rPr>
          <w:rFonts w:ascii="Times New Roman" w:hAnsi="Times New Roman"/>
          <w:b w:val="0"/>
          <w:sz w:val="18"/>
          <w:szCs w:val="18"/>
        </w:rPr>
        <w:t>Ю</w:t>
      </w:r>
      <w:r w:rsidRPr="002803B0">
        <w:rPr>
          <w:rFonts w:ascii="Times New Roman" w:hAnsi="Times New Roman"/>
          <w:b w:val="0"/>
          <w:sz w:val="18"/>
          <w:szCs w:val="18"/>
        </w:rPr>
        <w:t>каменский район"</w:t>
      </w:r>
    </w:p>
    <w:p w:rsidR="00B94C62" w:rsidRPr="002803B0" w:rsidRDefault="00B94C62" w:rsidP="00B94C62">
      <w:pPr>
        <w:autoSpaceDE w:val="0"/>
        <w:autoSpaceDN w:val="0"/>
        <w:adjustRightInd w:val="0"/>
        <w:spacing w:after="0" w:line="240" w:lineRule="auto"/>
        <w:jc w:val="right"/>
        <w:rPr>
          <w:rFonts w:ascii="Times New Roman" w:hAnsi="Times New Roman"/>
          <w:sz w:val="18"/>
          <w:szCs w:val="18"/>
        </w:rPr>
      </w:pPr>
    </w:p>
    <w:p w:rsidR="00B94C62" w:rsidRPr="00C130DD" w:rsidRDefault="00B94C62" w:rsidP="00B94C62">
      <w:pPr>
        <w:autoSpaceDE w:val="0"/>
        <w:autoSpaceDN w:val="0"/>
        <w:adjustRightInd w:val="0"/>
        <w:spacing w:after="0" w:line="240" w:lineRule="auto"/>
        <w:jc w:val="center"/>
        <w:rPr>
          <w:rFonts w:ascii="Times New Roman" w:hAnsi="Times New Roman" w:cs="Courier New"/>
          <w:b/>
        </w:rPr>
      </w:pPr>
      <w:r w:rsidRPr="00C130DD">
        <w:rPr>
          <w:rFonts w:ascii="Times New Roman" w:hAnsi="Times New Roman"/>
          <w:b/>
        </w:rPr>
        <w:t>РАЗМЕРЫ ЕЖЕМЕСЯЧНЫХ НАДБАВОК К ДОЛЖНОСТНОМУ ОКЛАДУ ЗА КЛАССНЫЙ ЧИН МУНИЦИПАЛЬНЫМ СЛУЖАЩИМ В МУНИЦИПАЛЬНОМ ОБРАЗОВАНИИ «ЮКАМЕНСКИЙ РАЙОН»</w:t>
      </w:r>
    </w:p>
    <w:p w:rsidR="00B94C62" w:rsidRPr="00C130DD" w:rsidRDefault="00B94C62" w:rsidP="00B94C62">
      <w:pPr>
        <w:pStyle w:val="ConsPlusNormal"/>
        <w:widowControl/>
        <w:ind w:firstLine="0"/>
        <w:jc w:val="both"/>
        <w:rPr>
          <w:rFonts w:ascii="Times New Roman" w:hAnsi="Times New Roman"/>
          <w:sz w:val="22"/>
          <w:szCs w:val="22"/>
        </w:rPr>
      </w:pPr>
    </w:p>
    <w:tbl>
      <w:tblPr>
        <w:tblW w:w="9498" w:type="dxa"/>
        <w:tblInd w:w="70" w:type="dxa"/>
        <w:tblLayout w:type="fixed"/>
        <w:tblCellMar>
          <w:left w:w="70" w:type="dxa"/>
          <w:right w:w="70" w:type="dxa"/>
        </w:tblCellMar>
        <w:tblLook w:val="0000" w:firstRow="0" w:lastRow="0" w:firstColumn="0" w:lastColumn="0" w:noHBand="0" w:noVBand="0"/>
      </w:tblPr>
      <w:tblGrid>
        <w:gridCol w:w="6480"/>
        <w:gridCol w:w="3018"/>
      </w:tblGrid>
      <w:tr w:rsidR="00B94C62" w:rsidRPr="00C130DD" w:rsidTr="00F22DC5">
        <w:trPr>
          <w:cantSplit/>
          <w:trHeight w:val="9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sidRPr="00C130DD">
              <w:rPr>
                <w:rFonts w:ascii="Times New Roman" w:hAnsi="Times New Roman"/>
                <w:sz w:val="22"/>
                <w:szCs w:val="22"/>
              </w:rPr>
              <w:t>Классный чин</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sidRPr="00C130DD">
              <w:rPr>
                <w:rFonts w:ascii="Times New Roman" w:hAnsi="Times New Roman"/>
                <w:sz w:val="22"/>
                <w:szCs w:val="22"/>
              </w:rPr>
              <w:t>Размер за классный чин</w:t>
            </w:r>
          </w:p>
          <w:p w:rsidR="00B94C62" w:rsidRPr="00C130DD" w:rsidRDefault="00B94C62" w:rsidP="00F22DC5">
            <w:pPr>
              <w:pStyle w:val="ConsPlusNormal"/>
              <w:widowControl/>
              <w:ind w:firstLine="0"/>
              <w:jc w:val="center"/>
              <w:rPr>
                <w:rFonts w:ascii="Times New Roman" w:hAnsi="Times New Roman"/>
                <w:sz w:val="22"/>
                <w:szCs w:val="22"/>
              </w:rPr>
            </w:pPr>
            <w:r w:rsidRPr="00C130DD">
              <w:rPr>
                <w:rFonts w:ascii="Times New Roman" w:hAnsi="Times New Roman"/>
                <w:sz w:val="22"/>
                <w:szCs w:val="22"/>
              </w:rPr>
              <w:t>(рублей в месяц)</w:t>
            </w:r>
          </w:p>
        </w:tc>
      </w:tr>
      <w:tr w:rsidR="00B94C62" w:rsidRPr="00C130DD" w:rsidTr="00F22DC5">
        <w:trPr>
          <w:cantSplit/>
          <w:trHeight w:val="3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rPr>
                <w:rFonts w:ascii="Times New Roman" w:hAnsi="Times New Roman"/>
                <w:sz w:val="22"/>
                <w:szCs w:val="22"/>
              </w:rPr>
            </w:pPr>
            <w:r w:rsidRPr="00C130DD">
              <w:rPr>
                <w:rFonts w:ascii="Times New Roman" w:hAnsi="Times New Roman" w:cs="Courier New"/>
                <w:sz w:val="22"/>
                <w:szCs w:val="22"/>
              </w:rPr>
              <w:t>Действительный муниципальный советник 1 класса</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sidRPr="00C130DD">
              <w:rPr>
                <w:rFonts w:ascii="Times New Roman" w:hAnsi="Times New Roman"/>
                <w:sz w:val="22"/>
                <w:szCs w:val="22"/>
              </w:rPr>
              <w:t>2</w:t>
            </w:r>
            <w:r>
              <w:rPr>
                <w:rFonts w:ascii="Times New Roman" w:hAnsi="Times New Roman"/>
                <w:sz w:val="22"/>
                <w:szCs w:val="22"/>
              </w:rPr>
              <w:t>650</w:t>
            </w:r>
          </w:p>
        </w:tc>
      </w:tr>
      <w:tr w:rsidR="00B94C62" w:rsidRPr="00C130DD" w:rsidTr="00F22DC5">
        <w:trPr>
          <w:cantSplit/>
          <w:trHeight w:val="3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rPr>
                <w:rFonts w:ascii="Times New Roman" w:hAnsi="Times New Roman"/>
                <w:sz w:val="22"/>
                <w:szCs w:val="22"/>
              </w:rPr>
            </w:pPr>
            <w:r w:rsidRPr="00C130DD">
              <w:rPr>
                <w:rFonts w:ascii="Times New Roman" w:hAnsi="Times New Roman" w:cs="Courier New"/>
                <w:sz w:val="22"/>
                <w:szCs w:val="22"/>
              </w:rPr>
              <w:t>Действительный муниципальный советник 2 класса</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Pr>
                <w:rFonts w:ascii="Times New Roman" w:hAnsi="Times New Roman"/>
                <w:sz w:val="22"/>
                <w:szCs w:val="22"/>
              </w:rPr>
              <w:t>2500</w:t>
            </w:r>
          </w:p>
        </w:tc>
      </w:tr>
      <w:tr w:rsidR="00B94C62" w:rsidRPr="00C130DD" w:rsidTr="00F22DC5">
        <w:trPr>
          <w:cantSplit/>
          <w:trHeight w:val="3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rPr>
                <w:rFonts w:ascii="Times New Roman" w:hAnsi="Times New Roman"/>
                <w:sz w:val="22"/>
                <w:szCs w:val="22"/>
              </w:rPr>
            </w:pPr>
            <w:r w:rsidRPr="00C130DD">
              <w:rPr>
                <w:rFonts w:ascii="Times New Roman" w:hAnsi="Times New Roman" w:cs="Courier New"/>
                <w:sz w:val="22"/>
                <w:szCs w:val="22"/>
              </w:rPr>
              <w:t>Действительный муниципальный советник 3 класса</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sidRPr="00C130DD">
              <w:rPr>
                <w:rFonts w:ascii="Times New Roman" w:hAnsi="Times New Roman"/>
                <w:sz w:val="22"/>
                <w:szCs w:val="22"/>
              </w:rPr>
              <w:t>2</w:t>
            </w:r>
            <w:r>
              <w:rPr>
                <w:rFonts w:ascii="Times New Roman" w:hAnsi="Times New Roman"/>
                <w:sz w:val="22"/>
                <w:szCs w:val="22"/>
              </w:rPr>
              <w:t>360</w:t>
            </w:r>
          </w:p>
        </w:tc>
      </w:tr>
      <w:tr w:rsidR="00B94C62" w:rsidRPr="00C130DD" w:rsidTr="00F22DC5">
        <w:trPr>
          <w:cantSplit/>
          <w:trHeight w:val="3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rPr>
                <w:rFonts w:ascii="Times New Roman" w:hAnsi="Times New Roman"/>
                <w:sz w:val="22"/>
                <w:szCs w:val="22"/>
              </w:rPr>
            </w:pPr>
            <w:r w:rsidRPr="00C130DD">
              <w:rPr>
                <w:rFonts w:ascii="Times New Roman" w:hAnsi="Times New Roman" w:cs="Courier New"/>
                <w:sz w:val="22"/>
                <w:szCs w:val="22"/>
              </w:rPr>
              <w:t>Муниципальный советник 1 класса</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Pr>
                <w:rFonts w:ascii="Times New Roman" w:hAnsi="Times New Roman"/>
                <w:sz w:val="22"/>
                <w:szCs w:val="22"/>
              </w:rPr>
              <w:t>2150</w:t>
            </w:r>
          </w:p>
        </w:tc>
      </w:tr>
      <w:tr w:rsidR="00B94C62" w:rsidRPr="00C130DD" w:rsidTr="00F22DC5">
        <w:trPr>
          <w:cantSplit/>
          <w:trHeight w:val="3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rPr>
                <w:rFonts w:ascii="Times New Roman" w:hAnsi="Times New Roman"/>
                <w:sz w:val="22"/>
                <w:szCs w:val="22"/>
              </w:rPr>
            </w:pPr>
            <w:r w:rsidRPr="00C130DD">
              <w:rPr>
                <w:rFonts w:ascii="Times New Roman" w:hAnsi="Times New Roman" w:cs="Courier New"/>
                <w:sz w:val="22"/>
                <w:szCs w:val="22"/>
              </w:rPr>
              <w:t>Муниципальный советник 2 класса</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Pr>
                <w:rFonts w:ascii="Times New Roman" w:hAnsi="Times New Roman"/>
                <w:sz w:val="22"/>
                <w:szCs w:val="22"/>
              </w:rPr>
              <w:t>2010</w:t>
            </w:r>
          </w:p>
        </w:tc>
      </w:tr>
      <w:tr w:rsidR="00B94C62" w:rsidRPr="00C130DD" w:rsidTr="00F22DC5">
        <w:trPr>
          <w:cantSplit/>
          <w:trHeight w:val="3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rPr>
                <w:rFonts w:ascii="Times New Roman" w:hAnsi="Times New Roman"/>
                <w:sz w:val="22"/>
                <w:szCs w:val="22"/>
              </w:rPr>
            </w:pPr>
            <w:r w:rsidRPr="00C130DD">
              <w:rPr>
                <w:rFonts w:ascii="Times New Roman" w:hAnsi="Times New Roman" w:cs="Courier New"/>
                <w:sz w:val="22"/>
                <w:szCs w:val="22"/>
              </w:rPr>
              <w:t>Муниципальный советник 3 класса</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sidRPr="00C130DD">
              <w:rPr>
                <w:rFonts w:ascii="Times New Roman" w:hAnsi="Times New Roman"/>
                <w:sz w:val="22"/>
                <w:szCs w:val="22"/>
              </w:rPr>
              <w:t>1</w:t>
            </w:r>
            <w:r>
              <w:rPr>
                <w:rFonts w:ascii="Times New Roman" w:hAnsi="Times New Roman"/>
                <w:sz w:val="22"/>
                <w:szCs w:val="22"/>
              </w:rPr>
              <w:t>860</w:t>
            </w:r>
          </w:p>
        </w:tc>
      </w:tr>
      <w:tr w:rsidR="00B94C62" w:rsidRPr="00C130DD" w:rsidTr="00F22DC5">
        <w:trPr>
          <w:cantSplit/>
          <w:trHeight w:val="3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rPr>
                <w:rFonts w:ascii="Times New Roman" w:hAnsi="Times New Roman"/>
                <w:sz w:val="22"/>
                <w:szCs w:val="22"/>
              </w:rPr>
            </w:pPr>
            <w:r w:rsidRPr="00C130DD">
              <w:rPr>
                <w:rFonts w:ascii="Times New Roman" w:hAnsi="Times New Roman" w:cs="Courier New"/>
                <w:sz w:val="22"/>
                <w:szCs w:val="22"/>
              </w:rPr>
              <w:t>Советник муниципальной службы 1 класса</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sidRPr="00C130DD">
              <w:rPr>
                <w:rFonts w:ascii="Times New Roman" w:hAnsi="Times New Roman"/>
                <w:sz w:val="22"/>
                <w:szCs w:val="22"/>
              </w:rPr>
              <w:t>1</w:t>
            </w:r>
            <w:r>
              <w:rPr>
                <w:rFonts w:ascii="Times New Roman" w:hAnsi="Times New Roman"/>
                <w:sz w:val="22"/>
                <w:szCs w:val="22"/>
              </w:rPr>
              <w:t>650</w:t>
            </w:r>
          </w:p>
        </w:tc>
      </w:tr>
      <w:tr w:rsidR="00B94C62" w:rsidRPr="00C130DD" w:rsidTr="00F22DC5">
        <w:trPr>
          <w:cantSplit/>
          <w:trHeight w:val="3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rPr>
                <w:rFonts w:ascii="Times New Roman" w:hAnsi="Times New Roman"/>
                <w:sz w:val="22"/>
                <w:szCs w:val="22"/>
              </w:rPr>
            </w:pPr>
            <w:r w:rsidRPr="00C130DD">
              <w:rPr>
                <w:rFonts w:ascii="Times New Roman" w:hAnsi="Times New Roman" w:cs="Courier New"/>
                <w:sz w:val="22"/>
                <w:szCs w:val="22"/>
              </w:rPr>
              <w:t>Советник муниципальной службы 2 класса</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sidRPr="00C130DD">
              <w:rPr>
                <w:rFonts w:ascii="Times New Roman" w:hAnsi="Times New Roman"/>
                <w:sz w:val="22"/>
                <w:szCs w:val="22"/>
              </w:rPr>
              <w:t>1</w:t>
            </w:r>
            <w:r>
              <w:rPr>
                <w:rFonts w:ascii="Times New Roman" w:hAnsi="Times New Roman"/>
                <w:sz w:val="22"/>
                <w:szCs w:val="22"/>
              </w:rPr>
              <w:t>510</w:t>
            </w:r>
          </w:p>
        </w:tc>
      </w:tr>
      <w:tr w:rsidR="00B94C62" w:rsidRPr="00C130DD" w:rsidTr="00F22DC5">
        <w:trPr>
          <w:cantSplit/>
          <w:trHeight w:val="3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rPr>
                <w:rFonts w:ascii="Times New Roman" w:hAnsi="Times New Roman"/>
                <w:sz w:val="22"/>
                <w:szCs w:val="22"/>
              </w:rPr>
            </w:pPr>
            <w:r w:rsidRPr="00C130DD">
              <w:rPr>
                <w:rFonts w:ascii="Times New Roman" w:hAnsi="Times New Roman" w:cs="Courier New"/>
                <w:sz w:val="22"/>
                <w:szCs w:val="22"/>
              </w:rPr>
              <w:t>Советник муниципальной службы 3 класса</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sidRPr="00C130DD">
              <w:rPr>
                <w:rFonts w:ascii="Times New Roman" w:hAnsi="Times New Roman"/>
                <w:sz w:val="22"/>
                <w:szCs w:val="22"/>
              </w:rPr>
              <w:t>1</w:t>
            </w:r>
            <w:r>
              <w:rPr>
                <w:rFonts w:ascii="Times New Roman" w:hAnsi="Times New Roman"/>
                <w:sz w:val="22"/>
                <w:szCs w:val="22"/>
              </w:rPr>
              <w:t>360</w:t>
            </w:r>
          </w:p>
        </w:tc>
      </w:tr>
      <w:tr w:rsidR="00B94C62" w:rsidRPr="00C130DD" w:rsidTr="00F22DC5">
        <w:trPr>
          <w:cantSplit/>
          <w:trHeight w:val="3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rPr>
                <w:rFonts w:ascii="Times New Roman" w:hAnsi="Times New Roman"/>
                <w:sz w:val="22"/>
                <w:szCs w:val="22"/>
              </w:rPr>
            </w:pPr>
            <w:r w:rsidRPr="00C130DD">
              <w:rPr>
                <w:rFonts w:ascii="Times New Roman" w:hAnsi="Times New Roman" w:cs="Courier New"/>
                <w:sz w:val="22"/>
                <w:szCs w:val="22"/>
              </w:rPr>
              <w:t>Референт муниципальной службы 1 класса</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sidRPr="00C130DD">
              <w:rPr>
                <w:rFonts w:ascii="Times New Roman" w:hAnsi="Times New Roman"/>
                <w:sz w:val="22"/>
                <w:szCs w:val="22"/>
              </w:rPr>
              <w:t>1</w:t>
            </w:r>
            <w:r>
              <w:rPr>
                <w:rFonts w:ascii="Times New Roman" w:hAnsi="Times New Roman"/>
                <w:sz w:val="22"/>
                <w:szCs w:val="22"/>
              </w:rPr>
              <w:t>290</w:t>
            </w:r>
          </w:p>
        </w:tc>
      </w:tr>
      <w:tr w:rsidR="00B94C62" w:rsidRPr="00C130DD" w:rsidTr="00F22DC5">
        <w:trPr>
          <w:cantSplit/>
          <w:trHeight w:val="3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rPr>
                <w:rFonts w:ascii="Times New Roman" w:hAnsi="Times New Roman"/>
                <w:sz w:val="22"/>
                <w:szCs w:val="22"/>
              </w:rPr>
            </w:pPr>
            <w:r w:rsidRPr="00C130DD">
              <w:rPr>
                <w:rFonts w:ascii="Times New Roman" w:hAnsi="Times New Roman" w:cs="Courier New"/>
                <w:sz w:val="22"/>
                <w:szCs w:val="22"/>
              </w:rPr>
              <w:t>Референт муниципальной службы  2 класса</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Pr>
                <w:rFonts w:ascii="Times New Roman" w:hAnsi="Times New Roman"/>
                <w:sz w:val="22"/>
                <w:szCs w:val="22"/>
              </w:rPr>
              <w:t>1080</w:t>
            </w:r>
          </w:p>
        </w:tc>
      </w:tr>
      <w:tr w:rsidR="00B94C62" w:rsidRPr="00C130DD" w:rsidTr="00F22DC5">
        <w:trPr>
          <w:cantSplit/>
          <w:trHeight w:val="3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rPr>
                <w:rFonts w:ascii="Times New Roman" w:hAnsi="Times New Roman"/>
                <w:sz w:val="22"/>
                <w:szCs w:val="22"/>
              </w:rPr>
            </w:pPr>
            <w:r w:rsidRPr="00C130DD">
              <w:rPr>
                <w:rFonts w:ascii="Times New Roman" w:hAnsi="Times New Roman" w:cs="Courier New"/>
                <w:sz w:val="22"/>
                <w:szCs w:val="22"/>
              </w:rPr>
              <w:t xml:space="preserve">Референт муниципальной службы 3 класса </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Pr>
                <w:rFonts w:ascii="Times New Roman" w:hAnsi="Times New Roman"/>
                <w:sz w:val="22"/>
                <w:szCs w:val="22"/>
              </w:rPr>
              <w:t>1010</w:t>
            </w:r>
          </w:p>
        </w:tc>
      </w:tr>
      <w:tr w:rsidR="00B94C62" w:rsidRPr="00C130DD" w:rsidTr="00F22DC5">
        <w:trPr>
          <w:cantSplit/>
          <w:trHeight w:val="3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rPr>
                <w:rFonts w:ascii="Times New Roman" w:hAnsi="Times New Roman"/>
                <w:sz w:val="22"/>
                <w:szCs w:val="22"/>
              </w:rPr>
            </w:pPr>
            <w:r w:rsidRPr="00C130DD">
              <w:rPr>
                <w:rFonts w:ascii="Times New Roman" w:hAnsi="Times New Roman" w:cs="Courier New"/>
                <w:sz w:val="22"/>
                <w:szCs w:val="22"/>
              </w:rPr>
              <w:t>Секретарь муниципальной службы 1 класса</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Pr>
                <w:rFonts w:ascii="Times New Roman" w:hAnsi="Times New Roman"/>
                <w:sz w:val="22"/>
                <w:szCs w:val="22"/>
              </w:rPr>
              <w:t>870</w:t>
            </w:r>
          </w:p>
        </w:tc>
      </w:tr>
      <w:tr w:rsidR="00B94C62" w:rsidRPr="00C130DD" w:rsidTr="00F22DC5">
        <w:trPr>
          <w:cantSplit/>
          <w:trHeight w:val="3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rPr>
                <w:rFonts w:ascii="Times New Roman" w:hAnsi="Times New Roman"/>
                <w:sz w:val="22"/>
                <w:szCs w:val="22"/>
              </w:rPr>
            </w:pPr>
            <w:r w:rsidRPr="00C130DD">
              <w:rPr>
                <w:rFonts w:ascii="Times New Roman" w:hAnsi="Times New Roman" w:cs="Courier New"/>
                <w:sz w:val="22"/>
                <w:szCs w:val="22"/>
              </w:rPr>
              <w:t>Секретарь муниципальной службы 2 класса</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Pr>
                <w:rFonts w:ascii="Times New Roman" w:hAnsi="Times New Roman"/>
                <w:sz w:val="22"/>
                <w:szCs w:val="22"/>
              </w:rPr>
              <w:t>790</w:t>
            </w:r>
          </w:p>
        </w:tc>
      </w:tr>
      <w:tr w:rsidR="00B94C62" w:rsidRPr="00C130DD" w:rsidTr="00F22DC5">
        <w:trPr>
          <w:cantSplit/>
          <w:trHeight w:val="360"/>
        </w:trPr>
        <w:tc>
          <w:tcPr>
            <w:tcW w:w="6480"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rPr>
                <w:rFonts w:ascii="Times New Roman" w:hAnsi="Times New Roman"/>
                <w:sz w:val="22"/>
                <w:szCs w:val="22"/>
              </w:rPr>
            </w:pPr>
            <w:r w:rsidRPr="00C130DD">
              <w:rPr>
                <w:rFonts w:ascii="Times New Roman" w:hAnsi="Times New Roman" w:cs="Courier New"/>
                <w:sz w:val="22"/>
                <w:szCs w:val="22"/>
              </w:rPr>
              <w:t>Секретарь муниципальной службы 3 класса</w:t>
            </w:r>
          </w:p>
        </w:tc>
        <w:tc>
          <w:tcPr>
            <w:tcW w:w="3018" w:type="dxa"/>
            <w:tcBorders>
              <w:top w:val="single" w:sz="6" w:space="0" w:color="auto"/>
              <w:left w:val="single" w:sz="6" w:space="0" w:color="auto"/>
              <w:bottom w:val="single" w:sz="6" w:space="0" w:color="auto"/>
              <w:right w:val="single" w:sz="6" w:space="0" w:color="auto"/>
            </w:tcBorders>
          </w:tcPr>
          <w:p w:rsidR="00B94C62" w:rsidRPr="00C130DD" w:rsidRDefault="00B94C62" w:rsidP="00F22DC5">
            <w:pPr>
              <w:pStyle w:val="ConsPlusNormal"/>
              <w:widowControl/>
              <w:ind w:firstLine="0"/>
              <w:jc w:val="center"/>
              <w:rPr>
                <w:rFonts w:ascii="Times New Roman" w:hAnsi="Times New Roman"/>
                <w:sz w:val="22"/>
                <w:szCs w:val="22"/>
              </w:rPr>
            </w:pPr>
            <w:r>
              <w:rPr>
                <w:rFonts w:ascii="Times New Roman" w:hAnsi="Times New Roman"/>
                <w:sz w:val="22"/>
                <w:szCs w:val="22"/>
              </w:rPr>
              <w:t>650</w:t>
            </w:r>
          </w:p>
        </w:tc>
      </w:tr>
    </w:tbl>
    <w:p w:rsidR="00B94C62" w:rsidRPr="00C130DD" w:rsidRDefault="00B94C62" w:rsidP="00B94C62">
      <w:pPr>
        <w:pStyle w:val="ConsPlusNormal"/>
        <w:widowControl/>
        <w:ind w:firstLine="0"/>
        <w:jc w:val="both"/>
      </w:pPr>
    </w:p>
    <w:p w:rsidR="00B94C62" w:rsidRDefault="00B94C62" w:rsidP="00B94C62"/>
    <w:p w:rsidR="001178C9" w:rsidRDefault="001178C9"/>
    <w:sectPr w:rsidR="001178C9" w:rsidSect="008E5F10">
      <w:pgSz w:w="11906" w:h="16838" w:code="9"/>
      <w:pgMar w:top="568" w:right="850" w:bottom="709"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244EA"/>
    <w:multiLevelType w:val="hybridMultilevel"/>
    <w:tmpl w:val="A1F4B8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C62"/>
    <w:rsid w:val="001178C9"/>
    <w:rsid w:val="00B94C62"/>
    <w:rsid w:val="00F90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62"/>
    <w:rPr>
      <w:rFonts w:ascii="Calibri" w:eastAsia="Times New Roman" w:hAnsi="Calibri" w:cs="Times New Roman"/>
      <w:lang w:eastAsia="ru-RU"/>
    </w:rPr>
  </w:style>
  <w:style w:type="paragraph" w:styleId="2">
    <w:name w:val="heading 2"/>
    <w:basedOn w:val="a"/>
    <w:next w:val="a"/>
    <w:link w:val="20"/>
    <w:qFormat/>
    <w:rsid w:val="00F90F3A"/>
    <w:pPr>
      <w:keepNext/>
      <w:spacing w:after="0" w:line="240" w:lineRule="auto"/>
      <w:ind w:firstLine="426"/>
      <w:outlineLvl w:val="1"/>
    </w:pPr>
    <w:rPr>
      <w:rFonts w:ascii="Times New Roman" w:hAnsi="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4C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94C6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20">
    <w:name w:val="Заголовок 2 Знак"/>
    <w:basedOn w:val="a0"/>
    <w:link w:val="2"/>
    <w:rsid w:val="00F90F3A"/>
    <w:rPr>
      <w:rFonts w:ascii="Times New Roman" w:eastAsia="Times New Roman" w:hAnsi="Times New Roman" w:cs="Times New Roman"/>
      <w:sz w:val="24"/>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62"/>
    <w:rPr>
      <w:rFonts w:ascii="Calibri" w:eastAsia="Times New Roman" w:hAnsi="Calibri" w:cs="Times New Roman"/>
      <w:lang w:eastAsia="ru-RU"/>
    </w:rPr>
  </w:style>
  <w:style w:type="paragraph" w:styleId="2">
    <w:name w:val="heading 2"/>
    <w:basedOn w:val="a"/>
    <w:next w:val="a"/>
    <w:link w:val="20"/>
    <w:qFormat/>
    <w:rsid w:val="00F90F3A"/>
    <w:pPr>
      <w:keepNext/>
      <w:spacing w:after="0" w:line="240" w:lineRule="auto"/>
      <w:ind w:firstLine="426"/>
      <w:outlineLvl w:val="1"/>
    </w:pPr>
    <w:rPr>
      <w:rFonts w:ascii="Times New Roman" w:hAnsi="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4C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94C6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20">
    <w:name w:val="Заголовок 2 Знак"/>
    <w:basedOn w:val="a0"/>
    <w:link w:val="2"/>
    <w:rsid w:val="00F90F3A"/>
    <w:rPr>
      <w:rFonts w:ascii="Times New Roman" w:eastAsia="Times New Roman" w:hAnsi="Times New Roman" w:cs="Times New Roman"/>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2</cp:revision>
  <dcterms:created xsi:type="dcterms:W3CDTF">2017-09-18T06:46:00Z</dcterms:created>
  <dcterms:modified xsi:type="dcterms:W3CDTF">2017-09-18T06:46:00Z</dcterms:modified>
</cp:coreProperties>
</file>