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30" w:rsidRPr="003B0130" w:rsidRDefault="003B0130" w:rsidP="003B0130">
      <w:pPr>
        <w:pStyle w:val="ConsPlusNormal0"/>
        <w:jc w:val="center"/>
        <w:rPr>
          <w:rFonts w:ascii="Times New Roman" w:hAnsi="Times New Roman" w:cs="Times New Roman"/>
          <w:sz w:val="48"/>
          <w:szCs w:val="48"/>
        </w:rPr>
      </w:pPr>
      <w:r>
        <w:rPr>
          <w:rFonts w:ascii="Times New Roman" w:hAnsi="Times New Roman" w:cs="Times New Roman"/>
          <w:sz w:val="48"/>
          <w:szCs w:val="48"/>
        </w:rPr>
        <w:t>ПРОЕКТ</w:t>
      </w:r>
    </w:p>
    <w:p w:rsidR="003B0130" w:rsidRDefault="003B0130" w:rsidP="003B0130">
      <w:pPr>
        <w:pStyle w:val="ConsPlusNormal0"/>
        <w:jc w:val="right"/>
        <w:rPr>
          <w:rFonts w:ascii="Times New Roman" w:hAnsi="Times New Roman" w:cs="Times New Roman"/>
          <w:sz w:val="24"/>
          <w:szCs w:val="24"/>
        </w:rPr>
      </w:pPr>
    </w:p>
    <w:p w:rsidR="003B0130" w:rsidRPr="003B0130" w:rsidRDefault="003B0130" w:rsidP="003B0130">
      <w:pPr>
        <w:pStyle w:val="ConsPlusNormal0"/>
        <w:jc w:val="right"/>
        <w:rPr>
          <w:rFonts w:ascii="Times New Roman" w:hAnsi="Times New Roman" w:cs="Times New Roman"/>
          <w:sz w:val="24"/>
          <w:szCs w:val="24"/>
        </w:rPr>
      </w:pPr>
      <w:r w:rsidRPr="003B0130">
        <w:rPr>
          <w:rFonts w:ascii="Times New Roman" w:hAnsi="Times New Roman" w:cs="Times New Roman"/>
          <w:sz w:val="24"/>
          <w:szCs w:val="24"/>
        </w:rPr>
        <w:t xml:space="preserve">Решением Совет депутатов </w:t>
      </w:r>
    </w:p>
    <w:p w:rsidR="003B0130" w:rsidRPr="003B0130" w:rsidRDefault="003B0130" w:rsidP="003B0130">
      <w:pPr>
        <w:pStyle w:val="ConsPlusNormal0"/>
        <w:jc w:val="right"/>
        <w:rPr>
          <w:rFonts w:ascii="Times New Roman" w:hAnsi="Times New Roman" w:cs="Times New Roman"/>
          <w:sz w:val="24"/>
          <w:szCs w:val="24"/>
        </w:rPr>
      </w:pPr>
      <w:r w:rsidRPr="003B0130">
        <w:rPr>
          <w:rFonts w:ascii="Times New Roman" w:hAnsi="Times New Roman" w:cs="Times New Roman"/>
          <w:sz w:val="24"/>
          <w:szCs w:val="24"/>
        </w:rPr>
        <w:t xml:space="preserve">муниципального образования </w:t>
      </w:r>
    </w:p>
    <w:p w:rsidR="003B0130" w:rsidRPr="003B0130" w:rsidRDefault="003B0130" w:rsidP="003B0130">
      <w:pPr>
        <w:pStyle w:val="ConsPlusNormal0"/>
        <w:jc w:val="right"/>
        <w:rPr>
          <w:rFonts w:ascii="Times New Roman" w:hAnsi="Times New Roman" w:cs="Times New Roman"/>
          <w:sz w:val="24"/>
          <w:szCs w:val="24"/>
        </w:rPr>
      </w:pPr>
      <w:r w:rsidRPr="003B0130">
        <w:rPr>
          <w:rFonts w:ascii="Times New Roman" w:hAnsi="Times New Roman" w:cs="Times New Roman"/>
          <w:sz w:val="24"/>
          <w:szCs w:val="24"/>
        </w:rPr>
        <w:t xml:space="preserve">«Муниципальный округ </w:t>
      </w:r>
    </w:p>
    <w:p w:rsidR="003B0130" w:rsidRPr="003B0130" w:rsidRDefault="003B0130" w:rsidP="003B0130">
      <w:pPr>
        <w:pStyle w:val="ConsPlusNormal0"/>
        <w:jc w:val="right"/>
        <w:rPr>
          <w:rFonts w:ascii="Times New Roman" w:hAnsi="Times New Roman" w:cs="Times New Roman"/>
          <w:sz w:val="24"/>
          <w:szCs w:val="24"/>
        </w:rPr>
      </w:pPr>
      <w:bookmarkStart w:id="0" w:name="_GoBack"/>
      <w:bookmarkEnd w:id="0"/>
      <w:r w:rsidRPr="003B0130">
        <w:rPr>
          <w:rFonts w:ascii="Times New Roman" w:hAnsi="Times New Roman" w:cs="Times New Roman"/>
          <w:sz w:val="24"/>
          <w:szCs w:val="24"/>
        </w:rPr>
        <w:t xml:space="preserve">Юкаменский район </w:t>
      </w:r>
    </w:p>
    <w:p w:rsidR="003B0130" w:rsidRPr="003B0130" w:rsidRDefault="003B0130" w:rsidP="003B0130">
      <w:pPr>
        <w:pStyle w:val="ConsPlusNormal0"/>
        <w:jc w:val="right"/>
        <w:rPr>
          <w:rFonts w:ascii="Times New Roman" w:hAnsi="Times New Roman" w:cs="Times New Roman"/>
          <w:sz w:val="24"/>
          <w:szCs w:val="24"/>
        </w:rPr>
      </w:pPr>
      <w:r w:rsidRPr="003B0130">
        <w:rPr>
          <w:rFonts w:ascii="Times New Roman" w:hAnsi="Times New Roman" w:cs="Times New Roman"/>
          <w:sz w:val="24"/>
          <w:szCs w:val="24"/>
        </w:rPr>
        <w:t>Удмуртской Республики»</w:t>
      </w:r>
    </w:p>
    <w:p w:rsidR="00F37442" w:rsidRDefault="003B0130" w:rsidP="003B0130">
      <w:pPr>
        <w:pStyle w:val="ConsPlusNormal0"/>
        <w:jc w:val="right"/>
        <w:rPr>
          <w:rFonts w:ascii="Times New Roman" w:hAnsi="Times New Roman" w:cs="Times New Roman"/>
          <w:b/>
          <w:bCs/>
          <w:sz w:val="24"/>
          <w:szCs w:val="24"/>
        </w:rPr>
      </w:pPr>
      <w:r w:rsidRPr="003B0130">
        <w:rPr>
          <w:rFonts w:ascii="Times New Roman" w:hAnsi="Times New Roman" w:cs="Times New Roman"/>
          <w:sz w:val="24"/>
          <w:szCs w:val="24"/>
        </w:rPr>
        <w:t>№_____ от ___________</w:t>
      </w:r>
      <w:r w:rsidR="00F37442">
        <w:rPr>
          <w:rFonts w:ascii="Times New Roman" w:hAnsi="Times New Roman" w:cs="Times New Roman"/>
          <w:sz w:val="24"/>
          <w:szCs w:val="24"/>
        </w:rPr>
        <w:t xml:space="preserve"> </w:t>
      </w:r>
    </w:p>
    <w:p w:rsidR="00F37442" w:rsidRDefault="00F37442" w:rsidP="00F37442">
      <w:pPr>
        <w:pStyle w:val="ConsPlusNormal0"/>
        <w:jc w:val="center"/>
        <w:rPr>
          <w:rFonts w:ascii="Times New Roman" w:hAnsi="Times New Roman" w:cs="Times New Roman"/>
          <w:b/>
          <w:bCs/>
          <w:sz w:val="28"/>
          <w:szCs w:val="28"/>
        </w:rPr>
      </w:pPr>
    </w:p>
    <w:p w:rsidR="00F37442" w:rsidRDefault="00F37442" w:rsidP="00F37442">
      <w:pPr>
        <w:pStyle w:val="ConsPlusNormal0"/>
        <w:jc w:val="center"/>
        <w:rPr>
          <w:rFonts w:ascii="Times New Roman" w:hAnsi="Times New Roman" w:cs="Times New Roman"/>
          <w:b/>
          <w:bCs/>
          <w:sz w:val="24"/>
          <w:szCs w:val="24"/>
        </w:rPr>
      </w:pPr>
      <w:r>
        <w:rPr>
          <w:rFonts w:ascii="Times New Roman" w:hAnsi="Times New Roman" w:cs="Times New Roman"/>
          <w:b/>
          <w:bCs/>
          <w:sz w:val="24"/>
          <w:szCs w:val="24"/>
        </w:rPr>
        <w:t xml:space="preserve">Правила благоустройства территории </w:t>
      </w:r>
    </w:p>
    <w:p w:rsidR="00F37442" w:rsidRDefault="0044512A" w:rsidP="00F37442">
      <w:pPr>
        <w:pStyle w:val="ConsPlusNormal0"/>
        <w:jc w:val="center"/>
        <w:rPr>
          <w:rFonts w:ascii="Times New Roman" w:hAnsi="Times New Roman" w:cs="Times New Roman"/>
          <w:b/>
          <w:bCs/>
          <w:sz w:val="24"/>
          <w:szCs w:val="24"/>
        </w:rPr>
      </w:pPr>
      <w:r>
        <w:rPr>
          <w:rFonts w:ascii="Times New Roman" w:hAnsi="Times New Roman" w:cs="Times New Roman"/>
          <w:b/>
          <w:bCs/>
          <w:sz w:val="24"/>
          <w:szCs w:val="24"/>
        </w:rPr>
        <w:t>муниципального образования «Муниципальный округ Юкаменский район Удмуртской Республики»</w:t>
      </w:r>
    </w:p>
    <w:p w:rsidR="00F37442" w:rsidRDefault="00F37442" w:rsidP="00F37442">
      <w:pPr>
        <w:pStyle w:val="ConsPlusNormal0"/>
        <w:ind w:firstLine="540"/>
        <w:jc w:val="both"/>
        <w:rPr>
          <w:rFonts w:ascii="Times New Roman" w:hAnsi="Times New Roman" w:cs="Times New Roman"/>
          <w:sz w:val="24"/>
          <w:szCs w:val="24"/>
        </w:rPr>
      </w:pPr>
    </w:p>
    <w:p w:rsidR="00F37442" w:rsidRDefault="00F37442" w:rsidP="00F37442">
      <w:pPr>
        <w:pStyle w:val="a4"/>
        <w:spacing w:before="0" w:beforeAutospacing="0" w:after="0" w:afterAutospacing="0"/>
        <w:ind w:firstLine="562"/>
        <w:jc w:val="center"/>
        <w:rPr>
          <w:b/>
          <w:bCs/>
        </w:rPr>
      </w:pPr>
      <w:r>
        <w:rPr>
          <w:b/>
          <w:bCs/>
        </w:rPr>
        <w:t>1. Общие положения</w:t>
      </w:r>
    </w:p>
    <w:p w:rsidR="00F37442" w:rsidRDefault="00F37442" w:rsidP="00F37442">
      <w:pPr>
        <w:pStyle w:val="ConsPlusNormal0"/>
        <w:ind w:firstLine="540"/>
        <w:jc w:val="both"/>
        <w:rPr>
          <w:rFonts w:ascii="Times New Roman" w:hAnsi="Times New Roman" w:cs="Times New Roman"/>
          <w:sz w:val="24"/>
          <w:szCs w:val="24"/>
        </w:rPr>
      </w:pPr>
    </w:p>
    <w:p w:rsidR="00F37442" w:rsidRDefault="00F37442" w:rsidP="00F374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Настоящие Правила благоустройства территории </w:t>
      </w:r>
      <w:r w:rsidR="0044512A">
        <w:rPr>
          <w:rFonts w:ascii="Times New Roman" w:hAnsi="Times New Roman" w:cs="Times New Roman"/>
          <w:sz w:val="24"/>
          <w:szCs w:val="24"/>
        </w:rPr>
        <w:t>муниципального образования «Муниципальный округ Юкаменский район Удмуртской Республики»</w:t>
      </w:r>
      <w:r>
        <w:rPr>
          <w:rFonts w:ascii="Times New Roman" w:hAnsi="Times New Roman" w:cs="Times New Roman"/>
          <w:color w:val="111111"/>
          <w:sz w:val="24"/>
          <w:szCs w:val="24"/>
        </w:rPr>
        <w:t xml:space="preserve"> </w:t>
      </w:r>
      <w:r>
        <w:rPr>
          <w:rFonts w:ascii="Times New Roman" w:hAnsi="Times New Roman" w:cs="Times New Roman"/>
          <w:sz w:val="24"/>
          <w:szCs w:val="24"/>
        </w:rPr>
        <w:t xml:space="preserve">(далее по тексту - Правила) разработаны с целью обеспечения должного санитарно-эстетического состояния населенных пунктов на основании действующих федеральных законов и законов Удмуртской Республики, Уставом </w:t>
      </w:r>
      <w:r w:rsidR="0044512A">
        <w:rPr>
          <w:rFonts w:ascii="Times New Roman" w:hAnsi="Times New Roman" w:cs="Times New Roman"/>
          <w:sz w:val="24"/>
          <w:szCs w:val="24"/>
        </w:rPr>
        <w:t>муниципального образования «Муниципальный округ Юкаменский район Удмуртской Республики»</w:t>
      </w:r>
      <w:r>
        <w:rPr>
          <w:rFonts w:ascii="Times New Roman" w:hAnsi="Times New Roman" w:cs="Times New Roman"/>
          <w:sz w:val="24"/>
          <w:szCs w:val="24"/>
        </w:rPr>
        <w:t xml:space="preserve">, технических, противопожарных, экологических, санитарных и других нормативных актов по содержанию населенных мест. </w:t>
      </w:r>
      <w:proofErr w:type="gramEnd"/>
    </w:p>
    <w:p w:rsidR="00F37442" w:rsidRDefault="00F37442" w:rsidP="00F37442">
      <w:pPr>
        <w:pStyle w:val="western"/>
        <w:spacing w:before="0" w:beforeAutospacing="0" w:after="0" w:afterAutospacing="0"/>
        <w:ind w:firstLine="562"/>
        <w:jc w:val="both"/>
      </w:pPr>
      <w:r>
        <w:t>1.2. Настоящие Правила действуют на всей территории муниципального образования и устанавливают требования:</w:t>
      </w:r>
    </w:p>
    <w:p w:rsidR="00F37442" w:rsidRDefault="00F37442" w:rsidP="00F37442">
      <w:pPr>
        <w:pStyle w:val="western"/>
        <w:spacing w:before="0" w:beforeAutospacing="0" w:after="0" w:afterAutospacing="0"/>
        <w:ind w:firstLine="567"/>
        <w:jc w:val="both"/>
      </w:pPr>
      <w:r>
        <w:t>1)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
    <w:p w:rsidR="00F37442" w:rsidRDefault="00F37442" w:rsidP="00F37442">
      <w:pPr>
        <w:pStyle w:val="western"/>
        <w:spacing w:before="0" w:beforeAutospacing="0" w:after="0" w:afterAutospacing="0"/>
        <w:ind w:firstLine="567"/>
        <w:jc w:val="both"/>
      </w:pPr>
      <w:r>
        <w:t>2) к перечню работ по благоустройству и периодичности их выполнения;</w:t>
      </w:r>
    </w:p>
    <w:p w:rsidR="00F37442" w:rsidRDefault="00F37442" w:rsidP="00F37442">
      <w:pPr>
        <w:pStyle w:val="western"/>
        <w:spacing w:before="0" w:beforeAutospacing="0" w:after="0" w:afterAutospacing="0"/>
        <w:ind w:firstLine="567"/>
        <w:jc w:val="both"/>
      </w:pPr>
      <w:r>
        <w:t>3) к установлению порядка участия собственников, арендаторов, нанимателей зданий (помещений в них) и сооружений в благоустройстве прилегающих территорий;</w:t>
      </w:r>
    </w:p>
    <w:p w:rsidR="00F37442" w:rsidRDefault="00F37442" w:rsidP="00F37442">
      <w:pPr>
        <w:pStyle w:val="western"/>
        <w:spacing w:before="0" w:beforeAutospacing="0" w:after="0" w:afterAutospacing="0"/>
        <w:ind w:firstLine="567"/>
        <w:jc w:val="both"/>
      </w:pPr>
      <w:r>
        <w:t>4) к организации благоустройства территории муниципального образования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F37442" w:rsidRDefault="00F37442" w:rsidP="00F37442">
      <w:pPr>
        <w:pStyle w:val="a4"/>
        <w:spacing w:before="0" w:beforeAutospacing="0" w:after="0" w:afterAutospacing="0"/>
        <w:ind w:firstLine="562"/>
        <w:jc w:val="both"/>
      </w:pPr>
      <w:r>
        <w:t xml:space="preserve">1.3. Настоящие Правила обязательны для исполнения всеми юридическими и физическими лицами, а также лицами, осуществляющими предпринимательскую деятельность, являющимися пользователями или владельцами земель, застройщиками, собственниками, владельцами и арендаторами зданий, строений и сооружений, расположенных на территории </w:t>
      </w:r>
      <w:r w:rsidR="0044512A">
        <w:t>муниципального образования «Муниципальный округ Юкаменский район Удмуртской Республики»</w:t>
      </w:r>
      <w:r>
        <w:t>, независимо от форм собственности, ведомственной принадлежности и гражданства.</w:t>
      </w:r>
    </w:p>
    <w:p w:rsidR="00F37442" w:rsidRDefault="00F37442" w:rsidP="00F374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1.4.  Все работы по содержанию территорий и ремонту элементов благоустройства должны выполняться в соответствии с действующими нормативными актами (нормами, правилами, инструкциями).</w:t>
      </w:r>
    </w:p>
    <w:p w:rsidR="00F37442" w:rsidRDefault="00F37442" w:rsidP="00F37442">
      <w:pPr>
        <w:pStyle w:val="ConsPlusNormal0"/>
        <w:jc w:val="center"/>
        <w:outlineLvl w:val="1"/>
        <w:rPr>
          <w:rFonts w:ascii="Times New Roman" w:hAnsi="Times New Roman" w:cs="Times New Roman"/>
          <w:b/>
          <w:sz w:val="24"/>
          <w:szCs w:val="24"/>
        </w:rPr>
      </w:pPr>
    </w:p>
    <w:p w:rsidR="00F37442" w:rsidRDefault="00F37442" w:rsidP="00F37442">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2. Основные термины и определения, используемые в Правилах</w:t>
      </w:r>
    </w:p>
    <w:p w:rsidR="00F37442" w:rsidRDefault="00F37442" w:rsidP="00F37442">
      <w:pPr>
        <w:pStyle w:val="ConsPlusNormal0"/>
        <w:jc w:val="center"/>
        <w:rPr>
          <w:rFonts w:ascii="Times New Roman" w:hAnsi="Times New Roman" w:cs="Times New Roman"/>
          <w:b/>
          <w:sz w:val="24"/>
          <w:szCs w:val="24"/>
        </w:rPr>
      </w:pPr>
    </w:p>
    <w:p w:rsidR="00F37442" w:rsidRDefault="00F37442" w:rsidP="00F374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целях применения настоящих Правил используются следующие основные термины и определения:</w:t>
      </w:r>
    </w:p>
    <w:p w:rsidR="00F37442" w:rsidRDefault="00F37442" w:rsidP="00F37442">
      <w:pPr>
        <w:pStyle w:val="HTML"/>
        <w:ind w:firstLine="540"/>
        <w:jc w:val="both"/>
        <w:rPr>
          <w:rFonts w:ascii="Times New Roman" w:hAnsi="Times New Roman" w:cs="Times New Roman"/>
          <w:sz w:val="24"/>
          <w:szCs w:val="24"/>
        </w:rPr>
      </w:pPr>
      <w:r>
        <w:rPr>
          <w:rFonts w:ascii="Times New Roman" w:hAnsi="Times New Roman" w:cs="Times New Roman"/>
          <w:b/>
          <w:sz w:val="24"/>
          <w:szCs w:val="24"/>
        </w:rPr>
        <w:lastRenderedPageBreak/>
        <w:t>Благоустройство территории</w:t>
      </w:r>
      <w:r>
        <w:rPr>
          <w:rFonts w:ascii="Times New Roman" w:hAnsi="Times New Roman" w:cs="Times New Roman"/>
          <w:sz w:val="24"/>
          <w:szCs w:val="24"/>
        </w:rPr>
        <w:t xml:space="preserve">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F37442" w:rsidRDefault="00F37442" w:rsidP="00F37442">
      <w:pPr>
        <w:pStyle w:val="HTML"/>
        <w:ind w:firstLine="54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Объекты благоустройства территории </w:t>
      </w:r>
      <w:r>
        <w:rPr>
          <w:rFonts w:ascii="Times New Roman" w:hAnsi="Times New Roman" w:cs="Times New Roman"/>
          <w:sz w:val="24"/>
          <w:szCs w:val="24"/>
        </w:rPr>
        <w:t>-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F37442" w:rsidRDefault="00F37442" w:rsidP="00F37442">
      <w:pPr>
        <w:pStyle w:val="HTM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Территория объекта территории</w:t>
      </w:r>
      <w:r>
        <w:rPr>
          <w:rFonts w:ascii="Times New Roman" w:hAnsi="Times New Roman" w:cs="Times New Roman"/>
          <w:sz w:val="24"/>
          <w:szCs w:val="24"/>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w:t>
      </w:r>
      <w:proofErr w:type="gramStart"/>
      <w:r>
        <w:rPr>
          <w:rFonts w:ascii="Times New Roman" w:hAnsi="Times New Roman" w:cs="Times New Roman"/>
          <w:sz w:val="24"/>
          <w:szCs w:val="24"/>
        </w:rPr>
        <w:t>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roofErr w:type="gramEnd"/>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Территория объекта благоустройства</w:t>
      </w:r>
      <w:r>
        <w:rPr>
          <w:rFonts w:ascii="Times New Roman" w:hAnsi="Times New Roman" w:cs="Times New Roman"/>
          <w:sz w:val="24"/>
          <w:szCs w:val="24"/>
        </w:rPr>
        <w:t xml:space="preserve"> - участки территорий в границах земельного участка, принадлежащего на праве собственности, обязательственном праве или на правовых основаниях в соответствии с действующим законодательством, непосредственно примыкающие к зданиям, строениям, сооружениям, некапитальным объектам, сооружениям (объектам) внешнего благоустройства, элементам благоустройства, находящимся в собственности, аренде, пользовании или владен</w:t>
      </w:r>
      <w:proofErr w:type="gramStart"/>
      <w:r>
        <w:rPr>
          <w:rFonts w:ascii="Times New Roman" w:hAnsi="Times New Roman" w:cs="Times New Roman"/>
          <w:sz w:val="24"/>
          <w:szCs w:val="24"/>
        </w:rPr>
        <w:t>ии у ю</w:t>
      </w:r>
      <w:proofErr w:type="gramEnd"/>
      <w:r>
        <w:rPr>
          <w:rFonts w:ascii="Times New Roman" w:hAnsi="Times New Roman" w:cs="Times New Roman"/>
          <w:sz w:val="24"/>
          <w:szCs w:val="24"/>
        </w:rPr>
        <w:t>ридических или физических лиц.</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Открытые площадки для сбора отходов</w:t>
      </w:r>
      <w:r>
        <w:rPr>
          <w:rFonts w:ascii="Times New Roman" w:hAnsi="Times New Roman" w:cs="Times New Roman"/>
          <w:sz w:val="24"/>
          <w:szCs w:val="24"/>
        </w:rPr>
        <w:t xml:space="preserve"> - открытые площадки для сбора и открытые площадки временного хранения твердых бытовых отходов (далее - ТКО) открытым способом, имеющие твердые водонепроницаемые покрытия и ограждение, препятствующие раздутию мусора ветром, организованные с целью дальнейшей транспортировки и размещения отходов на полигоне ТКО.</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Строительные отходы</w:t>
      </w:r>
      <w:r>
        <w:rPr>
          <w:rFonts w:ascii="Times New Roman" w:hAnsi="Times New Roman" w:cs="Times New Roman"/>
          <w:sz w:val="24"/>
          <w:szCs w:val="24"/>
        </w:rPr>
        <w:t xml:space="preserve"> - отходы, образующиеся в процессе строительства зданий и сооружений (в том числе дорог), при производстве работ на объектах ремонта и реконструкции.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Несанкционированная свалка мусора</w:t>
      </w:r>
      <w:r>
        <w:rPr>
          <w:rFonts w:ascii="Times New Roman" w:hAnsi="Times New Roman" w:cs="Times New Roman"/>
          <w:sz w:val="24"/>
          <w:szCs w:val="24"/>
        </w:rPr>
        <w:t xml:space="preserve"> - самовольный (несанкционированный) сброс (размещение) или складирование твердо-бытовых отходов, крупногабаритного мусора, отходов производства и строительства, мусора, образованного в процессе деятельности юридических или физических лиц.</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Содержание объекта благоустройства</w:t>
      </w:r>
      <w:r>
        <w:rPr>
          <w:rFonts w:ascii="Times New Roman" w:hAnsi="Times New Roman" w:cs="Times New Roman"/>
          <w:sz w:val="24"/>
          <w:szCs w:val="24"/>
        </w:rPr>
        <w:t xml:space="preserve"> - выполнение в отношении объекта благоустройства комплекса работ (в том числе очистка и уборка), обеспечивающих его чистоту, надлежащее физическое и техническое состояние, а также безопасность.</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Индивидуальное домовладение</w:t>
      </w:r>
      <w:r>
        <w:rPr>
          <w:rFonts w:ascii="Times New Roman" w:hAnsi="Times New Roman" w:cs="Times New Roman"/>
          <w:sz w:val="24"/>
          <w:szCs w:val="24"/>
        </w:rPr>
        <w:t xml:space="preserve"> - земельный участок с расположенным на нем жилым домом (частью жилого дома) и примыкающими к нему и (или) отдельно стоящими на общем с жилым домом (частью жилого дома) земельном участке надворными постройками.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Зимняя скользкость</w:t>
      </w:r>
      <w:r>
        <w:rPr>
          <w:rFonts w:ascii="Times New Roman" w:hAnsi="Times New Roman" w:cs="Times New Roman"/>
          <w:sz w:val="24"/>
          <w:szCs w:val="24"/>
        </w:rPr>
        <w:t xml:space="preserve"> - снежно-ледяные образования, приводящие к снижению коэффициента сцепления, в том числе в виде гололедицы и снежного наката.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Фасад здания, сооружения</w:t>
      </w:r>
      <w:r>
        <w:rPr>
          <w:rFonts w:ascii="Times New Roman" w:hAnsi="Times New Roman" w:cs="Times New Roman"/>
          <w:sz w:val="24"/>
          <w:szCs w:val="24"/>
        </w:rPr>
        <w:t xml:space="preserve"> - наружная сторона здания, сооружения.</w:t>
      </w:r>
    </w:p>
    <w:p w:rsidR="00F37442" w:rsidRDefault="00F37442" w:rsidP="00F3744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pPr>
      <w:r>
        <w:rPr>
          <w:b/>
          <w:bCs/>
        </w:rPr>
        <w:t>Озеленение</w:t>
      </w:r>
      <w:r>
        <w:t xml:space="preserve"> – комплексный процесс, связанный с непосредственной посадкой деревьев, кустарников, цветов, созданием травянистых газонов, и с проведением работ по различным видам инженерной подготовки и благоустройству озелененных территорий.</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Газон - травяной покров, создаваемый посевом семян специально подобранных трав, </w:t>
      </w:r>
      <w:proofErr w:type="gramStart"/>
      <w:r>
        <w:t>являющийся</w:t>
      </w:r>
      <w:proofErr w:type="gramEnd"/>
      <w:r>
        <w:t xml:space="preserve"> фоном для посадок, парковых сооружений и самостоятельным элементом ландшафтной композиции, а также естественная травяная растительность.</w:t>
      </w:r>
    </w:p>
    <w:p w:rsidR="00F37442" w:rsidRDefault="00F37442" w:rsidP="00F37442">
      <w:pPr>
        <w:pStyle w:val="HTML"/>
        <w:ind w:firstLine="567"/>
        <w:jc w:val="both"/>
        <w:rPr>
          <w:rFonts w:ascii="Times New Roman" w:hAnsi="Times New Roman" w:cs="Times New Roman"/>
          <w:sz w:val="24"/>
          <w:szCs w:val="24"/>
        </w:rPr>
      </w:pPr>
      <w:r>
        <w:rPr>
          <w:rFonts w:ascii="Times New Roman" w:hAnsi="Times New Roman" w:cs="Times New Roman"/>
          <w:b/>
          <w:sz w:val="24"/>
          <w:szCs w:val="24"/>
        </w:rPr>
        <w:lastRenderedPageBreak/>
        <w:t>Уборка территорий</w:t>
      </w:r>
      <w:r>
        <w:rPr>
          <w:rFonts w:ascii="Times New Roman" w:hAnsi="Times New Roman" w:cs="Times New Roman"/>
          <w:sz w:val="24"/>
          <w:szCs w:val="24"/>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F37442" w:rsidRDefault="00F37442" w:rsidP="00F37442">
      <w:pPr>
        <w:pStyle w:val="HTML"/>
        <w:ind w:firstLine="567"/>
        <w:jc w:val="both"/>
        <w:rPr>
          <w:rFonts w:ascii="Times New Roman" w:hAnsi="Times New Roman" w:cs="Times New Roman"/>
          <w:sz w:val="24"/>
          <w:szCs w:val="24"/>
        </w:rPr>
      </w:pPr>
      <w:r>
        <w:rPr>
          <w:rFonts w:ascii="Times New Roman" w:hAnsi="Times New Roman" w:cs="Times New Roman"/>
          <w:b/>
          <w:sz w:val="24"/>
          <w:szCs w:val="24"/>
        </w:rPr>
        <w:t>Прилегающая территория</w:t>
      </w:r>
      <w:r>
        <w:rPr>
          <w:rFonts w:ascii="Times New Roman" w:hAnsi="Times New Roman" w:cs="Times New Roman"/>
          <w:sz w:val="24"/>
          <w:szCs w:val="24"/>
        </w:rPr>
        <w:t xml:space="preserve"> – участок территории с газонами, архитектурными объектами малых форм и другими сооружениями, </w:t>
      </w:r>
      <w:proofErr w:type="gramStart"/>
      <w:r>
        <w:rPr>
          <w:rFonts w:ascii="Times New Roman" w:hAnsi="Times New Roman" w:cs="Times New Roman"/>
          <w:sz w:val="24"/>
          <w:szCs w:val="24"/>
        </w:rPr>
        <w:t>посредственно</w:t>
      </w:r>
      <w:proofErr w:type="gramEnd"/>
      <w:r>
        <w:rPr>
          <w:rFonts w:ascii="Times New Roman" w:hAnsi="Times New Roman" w:cs="Times New Roman"/>
          <w:sz w:val="24"/>
          <w:szCs w:val="24"/>
        </w:rPr>
        <w:t xml:space="preserve">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Земляные работы</w:t>
      </w:r>
      <w:r>
        <w:rPr>
          <w:rFonts w:ascii="Times New Roman" w:hAnsi="Times New Roman" w:cs="Times New Roman"/>
          <w:sz w:val="24"/>
          <w:szCs w:val="24"/>
        </w:rPr>
        <w:t xml:space="preserve"> - все виды работ, связанные со вскрытием грунта и нарушением благоустройства (первичного вида) территории.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Зеленые насаждения</w:t>
      </w:r>
      <w:r>
        <w:rPr>
          <w:rFonts w:ascii="Times New Roman" w:hAnsi="Times New Roman" w:cs="Times New Roman"/>
          <w:sz w:val="24"/>
          <w:szCs w:val="24"/>
        </w:rPr>
        <w:t xml:space="preserve"> - совокупность древесных, кустарниковых и травянистых растений естественного происхождения или посаженных на определенной территории.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Газон</w:t>
      </w:r>
      <w:r>
        <w:rPr>
          <w:rFonts w:ascii="Times New Roman" w:hAnsi="Times New Roman" w:cs="Times New Roman"/>
          <w:sz w:val="24"/>
          <w:szCs w:val="24"/>
        </w:rPr>
        <w:t xml:space="preserve"> - элемент благоустройства, включающий в себя остриженную траву и растения.</w:t>
      </w:r>
    </w:p>
    <w:p w:rsidR="00F37442" w:rsidRDefault="00F37442" w:rsidP="00F37442">
      <w:pPr>
        <w:pStyle w:val="HTML"/>
        <w:ind w:firstLine="284"/>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Домовладелец</w:t>
      </w:r>
      <w:r>
        <w:rPr>
          <w:rFonts w:ascii="Times New Roman" w:hAnsi="Times New Roman" w:cs="Times New Roman"/>
          <w:sz w:val="24"/>
          <w:szCs w:val="24"/>
        </w:rPr>
        <w:t xml:space="preserve"> – физическое (юридическое) лицо, пользующееся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 </w:t>
      </w:r>
      <w:proofErr w:type="gramEnd"/>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Обезвреживание отходов</w:t>
      </w:r>
      <w:r>
        <w:rPr>
          <w:rFonts w:ascii="Times New Roman" w:hAnsi="Times New Roman" w:cs="Times New Roman"/>
          <w:sz w:val="24"/>
          <w:szCs w:val="24"/>
        </w:rPr>
        <w:t xml:space="preserve">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Объекты размещения отходов</w:t>
      </w:r>
      <w:r>
        <w:rPr>
          <w:rFonts w:ascii="Times New Roman" w:hAnsi="Times New Roman" w:cs="Times New Roman"/>
          <w:sz w:val="24"/>
          <w:szCs w:val="24"/>
        </w:rPr>
        <w:t xml:space="preserve"> - специально оборудованные сооружения, предназначенные для размещения отходов (полигон, </w:t>
      </w:r>
      <w:proofErr w:type="spellStart"/>
      <w:r>
        <w:rPr>
          <w:rFonts w:ascii="Times New Roman" w:hAnsi="Times New Roman" w:cs="Times New Roman"/>
          <w:sz w:val="24"/>
          <w:szCs w:val="24"/>
        </w:rPr>
        <w:t>шламохранилище</w:t>
      </w:r>
      <w:proofErr w:type="spellEnd"/>
      <w:r>
        <w:rPr>
          <w:rFonts w:ascii="Times New Roman" w:hAnsi="Times New Roman" w:cs="Times New Roman"/>
          <w:sz w:val="24"/>
          <w:szCs w:val="24"/>
        </w:rPr>
        <w:t xml:space="preserve">,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шламовый амбар, </w:t>
      </w:r>
      <w:proofErr w:type="spellStart"/>
      <w:r>
        <w:rPr>
          <w:rFonts w:ascii="Times New Roman" w:hAnsi="Times New Roman" w:cs="Times New Roman"/>
          <w:sz w:val="24"/>
          <w:szCs w:val="24"/>
        </w:rPr>
        <w:t>хвостохранилище</w:t>
      </w:r>
      <w:proofErr w:type="spellEnd"/>
      <w:r>
        <w:rPr>
          <w:rFonts w:ascii="Times New Roman" w:hAnsi="Times New Roman" w:cs="Times New Roman"/>
          <w:sz w:val="24"/>
          <w:szCs w:val="24"/>
        </w:rPr>
        <w:t>, отвал горных пород и другое) и включающие в себя объекты хранения отходов и объекты захоронения отходов.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roofErr w:type="gramStart"/>
      <w:r>
        <w:rPr>
          <w:rFonts w:ascii="Times New Roman" w:hAnsi="Times New Roman" w:cs="Times New Roman"/>
          <w:b/>
          <w:sz w:val="24"/>
          <w:szCs w:val="24"/>
        </w:rPr>
        <w:t>Сбор отходов</w:t>
      </w:r>
      <w:r>
        <w:rPr>
          <w:rFonts w:ascii="Times New Roman" w:hAnsi="Times New Roman" w:cs="Times New Roman"/>
          <w:sz w:val="24"/>
          <w:szCs w:val="24"/>
        </w:rPr>
        <w:t xml:space="preserve">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roofErr w:type="gramEnd"/>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Транспортирование отходов</w:t>
      </w:r>
      <w:r>
        <w:rPr>
          <w:rFonts w:ascii="Times New Roman" w:hAnsi="Times New Roman" w:cs="Times New Roman"/>
          <w:sz w:val="24"/>
          <w:szCs w:val="24"/>
        </w:rPr>
        <w:t xml:space="preserve">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Накопление отходов</w:t>
      </w:r>
      <w:r>
        <w:rPr>
          <w:rFonts w:ascii="Times New Roman" w:hAnsi="Times New Roman" w:cs="Times New Roman"/>
          <w:sz w:val="24"/>
          <w:szCs w:val="24"/>
        </w:rPr>
        <w:t xml:space="preserve"> - складирование отходов на срок не более чем одиннадцать месяцев в целях их дальнейших обработки, утилизации, обезвреживания, размещения.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Обработка отходов</w:t>
      </w:r>
      <w:r>
        <w:rPr>
          <w:rFonts w:ascii="Times New Roman" w:hAnsi="Times New Roman" w:cs="Times New Roman"/>
          <w:sz w:val="24"/>
          <w:szCs w:val="24"/>
        </w:rPr>
        <w:t xml:space="preserve"> - предварительная подготовка отходов к дальнейшей утилизации, включая их сортировку, разборку, очистку.</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Твердые коммунальные отходы</w:t>
      </w:r>
      <w:r>
        <w:rPr>
          <w:rFonts w:ascii="Times New Roman" w:hAnsi="Times New Roman" w:cs="Times New Roman"/>
          <w:sz w:val="24"/>
          <w:szCs w:val="24"/>
        </w:rPr>
        <w:t xml:space="preserve">  </w:t>
      </w:r>
      <w:r>
        <w:rPr>
          <w:rFonts w:ascii="Times New Roman" w:hAnsi="Times New Roman" w:cs="Times New Roman"/>
          <w:b/>
          <w:sz w:val="24"/>
          <w:szCs w:val="24"/>
        </w:rPr>
        <w:t>(ТКО)</w:t>
      </w:r>
      <w:r>
        <w:rPr>
          <w:rFonts w:ascii="Times New Roman" w:hAnsi="Times New Roman" w:cs="Times New Roman"/>
          <w:sz w:val="24"/>
          <w:szCs w:val="24"/>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Объекты захоронения отходов</w:t>
      </w:r>
      <w:r>
        <w:rPr>
          <w:rFonts w:ascii="Times New Roman" w:hAnsi="Times New Roman" w:cs="Times New Roman"/>
          <w:sz w:val="24"/>
          <w:szCs w:val="24"/>
        </w:rPr>
        <w:t xml:space="preserve">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Объекты хранения отходов</w:t>
      </w:r>
      <w:r>
        <w:rPr>
          <w:rFonts w:ascii="Times New Roman" w:hAnsi="Times New Roman" w:cs="Times New Roman"/>
          <w:sz w:val="24"/>
          <w:szCs w:val="24"/>
        </w:rPr>
        <w:t xml:space="preserve">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w:t>
      </w:r>
      <w:r>
        <w:rPr>
          <w:rFonts w:ascii="Times New Roman" w:hAnsi="Times New Roman" w:cs="Times New Roman"/>
          <w:sz w:val="24"/>
          <w:szCs w:val="24"/>
        </w:rPr>
        <w:lastRenderedPageBreak/>
        <w:t>складирования отходов в целях их последующих утилизации, обезвреживания, захоронения.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Объекты обезвреживания отходов</w:t>
      </w:r>
      <w:r>
        <w:rPr>
          <w:rFonts w:ascii="Times New Roman" w:hAnsi="Times New Roman" w:cs="Times New Roman"/>
          <w:sz w:val="24"/>
          <w:szCs w:val="24"/>
        </w:rPr>
        <w:t xml:space="preserve">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Оператор по обращению с твердыми коммунальными отходами</w:t>
      </w:r>
      <w:r>
        <w:rPr>
          <w:rFonts w:ascii="Times New Roman" w:hAnsi="Times New Roman" w:cs="Times New Roman"/>
          <w:sz w:val="24"/>
          <w:szCs w:val="24"/>
        </w:rPr>
        <w:t xml:space="preserve">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Региональный оператор по обращению с твердыми коммунальными отходами (далее также - региональный оператор)</w:t>
      </w:r>
      <w:r>
        <w:rPr>
          <w:rFonts w:ascii="Times New Roman" w:hAnsi="Times New Roman" w:cs="Times New Roman"/>
          <w:sz w:val="24"/>
          <w:szCs w:val="24"/>
        </w:rPr>
        <w:t xml:space="preserve">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w:t>
      </w:r>
      <w:proofErr w:type="gramStart"/>
      <w:r>
        <w:rPr>
          <w:rFonts w:ascii="Times New Roman" w:hAnsi="Times New Roman" w:cs="Times New Roman"/>
          <w:sz w:val="24"/>
          <w:szCs w:val="24"/>
        </w:rPr>
        <w:t>места</w:t>
      </w:r>
      <w:proofErr w:type="gramEnd"/>
      <w:r>
        <w:rPr>
          <w:rFonts w:ascii="Times New Roman" w:hAnsi="Times New Roman" w:cs="Times New Roman"/>
          <w:sz w:val="24"/>
          <w:szCs w:val="24"/>
        </w:rPr>
        <w:t xml:space="preserve"> накопления которых находятся в зоне деятельности регионального оператора.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rPr>
      </w:pPr>
      <w:r>
        <w:rPr>
          <w:rFonts w:ascii="Times New Roman" w:hAnsi="Times New Roman" w:cs="Times New Roman"/>
          <w:b/>
          <w:sz w:val="24"/>
          <w:szCs w:val="24"/>
        </w:rPr>
        <w:t>Отходы от использования товаров</w:t>
      </w:r>
      <w:r>
        <w:rPr>
          <w:rFonts w:ascii="Times New Roman" w:hAnsi="Times New Roman" w:cs="Times New Roman"/>
          <w:sz w:val="24"/>
          <w:szCs w:val="24"/>
        </w:rPr>
        <w:t xml:space="preserve"> - отходы, образовавшиеся после утраты товарами, упаковкой товаров полностью или частично своих потребительских свойств.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Животные </w:t>
      </w:r>
      <w:r>
        <w:rPr>
          <w:rFonts w:ascii="Times New Roman" w:hAnsi="Times New Roman" w:cs="Times New Roman"/>
          <w:sz w:val="24"/>
          <w:szCs w:val="24"/>
        </w:rPr>
        <w:t>– домашние животные, животные компаньоны, животные, используемые в культурно-зрелищных мероприятиях, служебные животные, лабораторные животные, другие животные.</w:t>
      </w:r>
    </w:p>
    <w:p w:rsidR="00F37442" w:rsidRDefault="00F37442" w:rsidP="00F37442">
      <w:pPr>
        <w:pStyle w:val="HTM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Домашние животные</w:t>
      </w:r>
      <w:r>
        <w:rPr>
          <w:rFonts w:ascii="Times New Roman" w:hAnsi="Times New Roman" w:cs="Times New Roman"/>
          <w:sz w:val="24"/>
          <w:szCs w:val="24"/>
        </w:rPr>
        <w:t xml:space="preserve"> – крупный рогатый скот, свиньи, лошади, овцы, козы, пушные звери, птицы, рыбы и другие сельскохозяйственные животные, специально выращенные и используемые для получения (производства) продуктов животного происхождения (продукции животноводства), а также в качестве транспортного средства или тяговой силы.</w:t>
      </w:r>
      <w:proofErr w:type="gramEnd"/>
    </w:p>
    <w:p w:rsidR="00F37442" w:rsidRDefault="00F37442" w:rsidP="00F37442">
      <w:pPr>
        <w:pStyle w:val="HTML"/>
        <w:ind w:firstLine="567"/>
        <w:jc w:val="both"/>
        <w:rPr>
          <w:rFonts w:ascii="Times New Roman" w:hAnsi="Times New Roman" w:cs="Times New Roman"/>
          <w:sz w:val="24"/>
          <w:szCs w:val="24"/>
        </w:rPr>
      </w:pPr>
      <w:r>
        <w:rPr>
          <w:rFonts w:ascii="Times New Roman" w:hAnsi="Times New Roman" w:cs="Times New Roman"/>
          <w:b/>
          <w:sz w:val="24"/>
          <w:szCs w:val="24"/>
        </w:rPr>
        <w:t>Безнадзорные животные</w:t>
      </w:r>
      <w:r>
        <w:rPr>
          <w:rFonts w:ascii="Times New Roman" w:hAnsi="Times New Roman" w:cs="Times New Roman"/>
          <w:sz w:val="24"/>
          <w:szCs w:val="24"/>
        </w:rPr>
        <w:t xml:space="preserve"> -  пригульный скот и другие потерявшиеся, сбежавшие, брошенные или иным образом, оставшиеся без попечения людей домашние животные, животные-компаньоны, животные, используемые в культурно-зрелищных мероприятиях, лабораторные и служебные животные.</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sz w:val="24"/>
          <w:szCs w:val="24"/>
        </w:rPr>
      </w:pPr>
      <w:r>
        <w:rPr>
          <w:rFonts w:ascii="Times New Roman" w:hAnsi="Times New Roman" w:cs="Times New Roman"/>
          <w:b/>
          <w:sz w:val="24"/>
          <w:szCs w:val="24"/>
        </w:rPr>
        <w:t>Владелец животного</w:t>
      </w:r>
      <w:r>
        <w:rPr>
          <w:rFonts w:ascii="Times New Roman" w:hAnsi="Times New Roman" w:cs="Times New Roman"/>
          <w:sz w:val="24"/>
          <w:szCs w:val="24"/>
        </w:rPr>
        <w:t xml:space="preserve"> – физическое или юридическое лицо, которому животное принадлежит на праве собственности или ином вещном праве.</w:t>
      </w:r>
      <w:r>
        <w:rPr>
          <w:rFonts w:ascii="Times New Roman" w:hAnsi="Times New Roman" w:cs="Times New Roman"/>
          <w:b/>
          <w:sz w:val="24"/>
          <w:szCs w:val="24"/>
        </w:rPr>
        <w:t xml:space="preserve"> </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Вывоз твердых коммунальных отходов</w:t>
      </w:r>
      <w:r>
        <w:rPr>
          <w:rFonts w:ascii="Times New Roman" w:hAnsi="Times New Roman" w:cs="Times New Roman"/>
          <w:sz w:val="24"/>
          <w:szCs w:val="24"/>
        </w:rPr>
        <w:t xml:space="preserve"> (ТКО)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Бункер</w:t>
      </w:r>
      <w:r>
        <w:rPr>
          <w:rFonts w:ascii="Times New Roman" w:hAnsi="Times New Roman" w:cs="Times New Roman"/>
          <w:sz w:val="24"/>
          <w:szCs w:val="24"/>
        </w:rPr>
        <w:t xml:space="preserve"> - мусоросборник, предназначенный для складирования крупногабаритных отходов.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Контейнер</w:t>
      </w:r>
      <w:r>
        <w:rPr>
          <w:rFonts w:ascii="Times New Roman" w:hAnsi="Times New Roman" w:cs="Times New Roman"/>
          <w:sz w:val="24"/>
          <w:szCs w:val="24"/>
        </w:rPr>
        <w:t xml:space="preserve"> - мусоросборник, предназначенный для складирования твердых коммунальных отходов, за исключением крупногабаритных отходов.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Контейнерная площадка</w:t>
      </w:r>
      <w:r>
        <w:rPr>
          <w:rFonts w:ascii="Times New Roman" w:hAnsi="Times New Roman" w:cs="Times New Roman"/>
          <w:sz w:val="24"/>
          <w:szCs w:val="24"/>
        </w:rPr>
        <w:t xml:space="preserve">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Крупногабаритные отходы</w:t>
      </w:r>
      <w:r>
        <w:rPr>
          <w:rFonts w:ascii="Times New Roman" w:hAnsi="Times New Roman" w:cs="Times New Roman"/>
          <w:sz w:val="24"/>
          <w:szCs w:val="24"/>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Отходы производства и потребления (далее - отходы)</w:t>
      </w:r>
      <w:r>
        <w:rPr>
          <w:rFonts w:ascii="Times New Roman" w:hAnsi="Times New Roman" w:cs="Times New Roman"/>
          <w:sz w:val="24"/>
          <w:szCs w:val="24"/>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Обращение с отходами</w:t>
      </w:r>
      <w:r>
        <w:rPr>
          <w:rFonts w:ascii="Times New Roman" w:hAnsi="Times New Roman" w:cs="Times New Roman"/>
          <w:sz w:val="24"/>
          <w:szCs w:val="24"/>
        </w:rPr>
        <w:t xml:space="preserve"> - деятельность по сбору, накоплению, транспортированию, обработке, утилизации, обезвреживанию, размещению отходов.</w:t>
      </w:r>
      <w:proofErr w:type="gramEnd"/>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Размещение отходов</w:t>
      </w:r>
      <w:r>
        <w:rPr>
          <w:rFonts w:ascii="Times New Roman" w:hAnsi="Times New Roman" w:cs="Times New Roman"/>
          <w:sz w:val="24"/>
          <w:szCs w:val="24"/>
        </w:rPr>
        <w:t xml:space="preserve"> - хранение и захоронение отходов.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Хранение отходов</w:t>
      </w:r>
      <w:r>
        <w:rPr>
          <w:rFonts w:ascii="Times New Roman" w:hAnsi="Times New Roman" w:cs="Times New Roman"/>
          <w:sz w:val="24"/>
          <w:szCs w:val="24"/>
        </w:rPr>
        <w:t xml:space="preserve"> - складирование отходов в специализированных объектах сроком более чем одиннадцать месяцев в целях утилизации, обезвреживания, захоронения.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b/>
          <w:sz w:val="24"/>
          <w:szCs w:val="24"/>
        </w:rPr>
        <w:t>Захоронение отходов</w:t>
      </w:r>
      <w:r>
        <w:rPr>
          <w:rFonts w:ascii="Times New Roman" w:hAnsi="Times New Roman" w:cs="Times New Roman"/>
          <w:sz w:val="24"/>
          <w:szCs w:val="24"/>
        </w:rPr>
        <w:t xml:space="preserve">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F37442" w:rsidRDefault="00F37442" w:rsidP="00F37442">
      <w:pPr>
        <w:pStyle w:val="HTML"/>
        <w:ind w:firstLine="567"/>
        <w:jc w:val="both"/>
        <w:rPr>
          <w:rFonts w:ascii="Times New Roman" w:hAnsi="Times New Roman" w:cs="Times New Roman"/>
          <w:sz w:val="24"/>
          <w:szCs w:val="24"/>
        </w:rPr>
      </w:pPr>
      <w:r>
        <w:rPr>
          <w:rFonts w:ascii="Times New Roman" w:hAnsi="Times New Roman" w:cs="Times New Roman"/>
          <w:b/>
          <w:sz w:val="24"/>
          <w:szCs w:val="24"/>
        </w:rPr>
        <w:t xml:space="preserve"> Утилизация отходов</w:t>
      </w:r>
      <w:r>
        <w:rPr>
          <w:rFonts w:ascii="Times New Roman" w:hAnsi="Times New Roman" w:cs="Times New Roman"/>
          <w:sz w:val="24"/>
          <w:szCs w:val="24"/>
        </w:rPr>
        <w:t xml:space="preserve">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rPr>
          <w:rFonts w:ascii="Times New Roman" w:hAnsi="Times New Roman" w:cs="Times New Roman"/>
          <w:sz w:val="24"/>
          <w:szCs w:val="24"/>
        </w:rPr>
        <w:t>рециклинг</w:t>
      </w:r>
      <w:proofErr w:type="spellEnd"/>
      <w:r>
        <w:rPr>
          <w:rFonts w:ascii="Times New Roman" w:hAnsi="Times New Roman" w:cs="Times New Roman"/>
          <w:sz w:val="24"/>
          <w:szCs w:val="24"/>
        </w:rPr>
        <w:t>), их возврат в производственный цикл после соответствующей подготовки (регенерация), а также извлечения полезных компонентов для их повторного применения (рекуперация).</w:t>
      </w:r>
    </w:p>
    <w:p w:rsidR="00F37442" w:rsidRDefault="00F37442" w:rsidP="00F37442">
      <w:pPr>
        <w:pStyle w:val="HTML"/>
        <w:ind w:firstLine="567"/>
        <w:jc w:val="both"/>
        <w:rPr>
          <w:rFonts w:ascii="Times New Roman" w:hAnsi="Times New Roman" w:cs="Times New Roman"/>
          <w:sz w:val="24"/>
          <w:szCs w:val="24"/>
        </w:rPr>
      </w:pPr>
      <w:r>
        <w:rPr>
          <w:rFonts w:ascii="Times New Roman" w:hAnsi="Times New Roman" w:cs="Times New Roman"/>
          <w:b/>
          <w:sz w:val="24"/>
          <w:szCs w:val="24"/>
        </w:rPr>
        <w:t>Мусоровоз –</w:t>
      </w:r>
      <w:r>
        <w:rPr>
          <w:rFonts w:ascii="Times New Roman" w:hAnsi="Times New Roman" w:cs="Times New Roman"/>
          <w:sz w:val="24"/>
          <w:szCs w:val="24"/>
        </w:rPr>
        <w:t xml:space="preserve"> транспортное средство категории </w:t>
      </w:r>
      <w:r>
        <w:rPr>
          <w:rFonts w:ascii="Times New Roman" w:hAnsi="Times New Roman" w:cs="Times New Roman"/>
          <w:sz w:val="24"/>
          <w:szCs w:val="24"/>
          <w:lang w:val="en-US"/>
        </w:rPr>
        <w:t>N</w:t>
      </w:r>
      <w:r>
        <w:rPr>
          <w:rFonts w:ascii="Times New Roman" w:hAnsi="Times New Roman" w:cs="Times New Roman"/>
          <w:sz w:val="24"/>
          <w:szCs w:val="24"/>
        </w:rPr>
        <w:t>, используемое для перевозки твердых коммунальных отходов.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imes New Roman" w:hAnsi="Times New Roman" w:cs="Times New Roman"/>
          <w:sz w:val="24"/>
          <w:szCs w:val="24"/>
        </w:rPr>
      </w:pPr>
      <w:r>
        <w:rPr>
          <w:rFonts w:ascii="Times New Roman" w:hAnsi="Times New Roman" w:cs="Times New Roman"/>
          <w:b/>
          <w:sz w:val="24"/>
          <w:szCs w:val="24"/>
        </w:rPr>
        <w:t>Потребитель</w:t>
      </w:r>
      <w:r>
        <w:rPr>
          <w:rFonts w:ascii="Times New Roman" w:hAnsi="Times New Roman" w:cs="Times New Roman"/>
          <w:sz w:val="24"/>
          <w:szCs w:val="24"/>
        </w:rPr>
        <w:t xml:space="preserve"> – собственник твердых коммунальных отходов или уполномоченное им лицо, заключающее или обязанное заключить с региональным оператором договор на оказание услуг по обращению с твердыми коммунальными отходами</w:t>
      </w:r>
    </w:p>
    <w:p w:rsidR="00F37442" w:rsidRDefault="00F37442" w:rsidP="00F37442">
      <w:pPr>
        <w:pStyle w:val="HTML"/>
        <w:ind w:firstLine="540"/>
        <w:jc w:val="both"/>
        <w:rPr>
          <w:rFonts w:ascii="Times New Roman" w:hAnsi="Times New Roman" w:cs="Times New Roman"/>
          <w:sz w:val="24"/>
          <w:szCs w:val="24"/>
        </w:rPr>
      </w:pPr>
      <w:r>
        <w:rPr>
          <w:rFonts w:ascii="Times New Roman" w:hAnsi="Times New Roman" w:cs="Times New Roman"/>
          <w:b/>
          <w:sz w:val="24"/>
          <w:szCs w:val="24"/>
        </w:rPr>
        <w:t>Элементы благоустройства</w:t>
      </w:r>
      <w:r>
        <w:rPr>
          <w:rFonts w:ascii="Times New Roman" w:hAnsi="Times New Roman" w:cs="Times New Roman"/>
          <w:sz w:val="24"/>
          <w:szCs w:val="24"/>
        </w:rPr>
        <w:t xml:space="preserve"> </w:t>
      </w:r>
      <w:r>
        <w:rPr>
          <w:rFonts w:ascii="Times New Roman" w:hAnsi="Times New Roman" w:cs="Times New Roman"/>
          <w:b/>
          <w:sz w:val="24"/>
          <w:szCs w:val="24"/>
        </w:rPr>
        <w:t xml:space="preserve">территории </w:t>
      </w:r>
      <w:r>
        <w:rPr>
          <w:rFonts w:ascii="Times New Roman" w:hAnsi="Times New Roman" w:cs="Times New Roman"/>
          <w:sz w:val="24"/>
          <w:szCs w:val="24"/>
        </w:rPr>
        <w:t>-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К элементам благоустройства территории относятся, в том числе:</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элементы озеленения;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покрытия;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ограждения (заборы);</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водные устройства;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уличное коммунально-бытовое и техническое оборудование;</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игровое и спортивное оборудование;</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элементы освещения;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средства размещения информации и рекламные конструкции;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малые архитектурные формы и городская мебель;</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некапитальные нестационарные сооружения;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элементы объектов капитального строительства</w:t>
      </w:r>
    </w:p>
    <w:p w:rsidR="00F37442" w:rsidRDefault="00F37442" w:rsidP="0044512A">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 контейнерные площадки и площадки для складирования отдельных групп коммунальных отходов </w:t>
      </w:r>
    </w:p>
    <w:p w:rsidR="0044512A" w:rsidRDefault="0044512A" w:rsidP="0044512A">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imes New Roman" w:hAnsi="Times New Roman" w:cs="Times New Roman"/>
          <w:b/>
          <w:color w:val="365F91" w:themeColor="accent1" w:themeShade="BF"/>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sz w:val="24"/>
          <w:szCs w:val="24"/>
        </w:rPr>
      </w:pPr>
      <w:r>
        <w:rPr>
          <w:rFonts w:ascii="Times New Roman" w:hAnsi="Times New Roman" w:cs="Times New Roman"/>
          <w:b/>
          <w:sz w:val="24"/>
          <w:szCs w:val="24"/>
        </w:rPr>
        <w:t xml:space="preserve">3. Порядок организации благоустройства </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sz w:val="24"/>
          <w:szCs w:val="24"/>
        </w:rPr>
      </w:pPr>
      <w:r>
        <w:rPr>
          <w:rFonts w:ascii="Times New Roman" w:hAnsi="Times New Roman" w:cs="Times New Roman"/>
          <w:b/>
          <w:sz w:val="24"/>
          <w:szCs w:val="24"/>
        </w:rPr>
        <w:t xml:space="preserve"> и содержания объектов благоустройства </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 xml:space="preserve">на территории </w:t>
      </w:r>
      <w:r w:rsidR="0044512A">
        <w:rPr>
          <w:rFonts w:ascii="Times New Roman" w:hAnsi="Times New Roman" w:cs="Times New Roman"/>
          <w:b/>
          <w:sz w:val="24"/>
          <w:szCs w:val="24"/>
        </w:rPr>
        <w:t>муниципального образования «Муниципальный округ Юкаменский район Удмуртской Республики»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3.1. Физические и юридические лица обязаны осуществлять содержание (в том числе очистку и уборку), а также обеспечивать благоустройство объектов благоустройства самостоятельно или посредством привлечения специализированных организаций за счет собственных средств.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bookmarkStart w:id="1" w:name="Par160"/>
      <w:bookmarkEnd w:id="1"/>
      <w:r>
        <w:rPr>
          <w:rFonts w:ascii="Times New Roman" w:hAnsi="Times New Roman" w:cs="Times New Roman"/>
          <w:sz w:val="24"/>
          <w:szCs w:val="24"/>
        </w:rPr>
        <w:t>3.2. 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bookmarkStart w:id="2" w:name="Par161"/>
      <w:bookmarkEnd w:id="2"/>
      <w:r>
        <w:rPr>
          <w:rFonts w:ascii="Times New Roman" w:hAnsi="Times New Roman" w:cs="Times New Roman"/>
          <w:sz w:val="24"/>
          <w:szCs w:val="24"/>
        </w:rPr>
        <w:lastRenderedPageBreak/>
        <w:t>1) на территориях земельных участков и зданиях многоквартирных домов - организации, осуществляющие управление жилищным фондом, либо собственники многоквартирного жилого дома, выбравшие непосредственный способ управления;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2) на территориях общего пользования -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 с Администрацией муниципального образования;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color w:val="FF0000"/>
          <w:sz w:val="24"/>
          <w:szCs w:val="24"/>
        </w:rPr>
      </w:pPr>
      <w:r>
        <w:rPr>
          <w:rFonts w:ascii="Times New Roman" w:hAnsi="Times New Roman" w:cs="Times New Roman"/>
          <w:sz w:val="24"/>
          <w:szCs w:val="24"/>
        </w:rPr>
        <w:t>3) на дорожных сооружениях автомобильных дорог местного значения - юридические лица независимо от форм собственности и физические лица, осуществляющие работы по благоустройству и содержанию дорожных сооружений на основании муниципальных контрактов;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4) на территориях, отведенных под проектирование и застройку, где не ведутся работы, - юридические лица независимо от форм собственности, физические лица, которым отведен земельный участок;</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5) на территориях, где ведется строительство, - лица, получившие разрешение на строительство;</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6) на территориях трансформаторных и распределительных подстанций, инженерных сооружений, а также опор воздушных линий электропередач - лица, в ведении которых находятся указанные объекты;</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7) на территориях индивидуальных домовладений - собственники (или) наниматели индивидуальных домовладений, лица, имеющие права владения и (или) пользования индивидуальным домовладением (далее – владельцы жилых домов) на правовом основании, если иное не предусмотрено законом или договором. </w:t>
      </w:r>
      <w:bookmarkStart w:id="3" w:name="Par170"/>
      <w:bookmarkEnd w:id="3"/>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объектах благоустройства, за исключением указанных в </w:t>
      </w:r>
      <w:hyperlink r:id="rId6" w:anchor="Par161" w:tooltip="Ссылка на текущий документ" w:history="1">
        <w:r>
          <w:rPr>
            <w:rStyle w:val="a3"/>
            <w:rFonts w:ascii="Times New Roman" w:eastAsiaTheme="minorEastAsia" w:hAnsi="Times New Roman" w:cs="Times New Roman"/>
            <w:sz w:val="24"/>
            <w:szCs w:val="24"/>
            <w:shd w:val="clear" w:color="auto" w:fill="FFFFFF" w:themeFill="background1"/>
          </w:rPr>
          <w:t>подпунктах 1</w:t>
        </w:r>
      </w:hyperlink>
      <w:r>
        <w:rPr>
          <w:rFonts w:ascii="Times New Roman" w:hAnsi="Times New Roman" w:cs="Times New Roman"/>
          <w:sz w:val="24"/>
          <w:szCs w:val="24"/>
          <w:shd w:val="clear" w:color="auto" w:fill="FFFFFF" w:themeFill="background1"/>
        </w:rPr>
        <w:t xml:space="preserve"> - </w:t>
      </w:r>
      <w:hyperlink r:id="rId7" w:anchor="Par170" w:tooltip="Ссылка на текущий документ" w:history="1">
        <w:r>
          <w:rPr>
            <w:rStyle w:val="a3"/>
            <w:rFonts w:ascii="Times New Roman" w:eastAsiaTheme="minorEastAsia" w:hAnsi="Times New Roman" w:cs="Times New Roman"/>
            <w:sz w:val="24"/>
            <w:szCs w:val="24"/>
            <w:shd w:val="clear" w:color="auto" w:fill="FFFFFF" w:themeFill="background1"/>
          </w:rPr>
          <w:t>7 п.3.2</w:t>
        </w:r>
      </w:hyperlink>
      <w:r>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rPr>
        <w:t>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обязательственном праве или на правовых основаниях объектах в объеме,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 организаций за счет</w:t>
      </w:r>
      <w:proofErr w:type="gramEnd"/>
      <w:r>
        <w:rPr>
          <w:rFonts w:ascii="Times New Roman" w:hAnsi="Times New Roman" w:cs="Times New Roman"/>
          <w:sz w:val="24"/>
          <w:szCs w:val="24"/>
        </w:rPr>
        <w:t xml:space="preserve"> собственных средств.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3.3. Содержание объектов благоустройства (в том числе территорий) осуществляются: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в весенне-летний период - с 20 апреля по 1 октября;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в осенне-зимний период - с 1 октября по 19 апреля.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3.4. В весенний и осенний периоды проводятся мероприятия по санитарной очистке и пожарной безопасности с привлечением сил и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едприятий, организаций и населения.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Pr>
          <w:rFonts w:ascii="Times New Roman" w:hAnsi="Times New Roman" w:cs="Times New Roman"/>
          <w:sz w:val="24"/>
          <w:szCs w:val="24"/>
        </w:rPr>
        <w:t>3.5. Содержание в весенне-летний период.</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3.5.1. Мероприятия по содержанию объектов благоустройства производятся с целью ликвидации загрязненности и запыленности посредством проведения работ, в том числе, включающих в себя: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1) сбор и вывоз мусора;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2) окраску малых архитектурных форм, садовой и уличной мебели, урн, спортивных и детских городков, ограждений, бордюров, а также очистку их от грязи, ржавчины и загрязнений;</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 кошение травы и уборку скошенной травы;</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4)  поддержание системы водоотвода, в том числе очистка, промывка, водопропускных труб.   </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3.5.2. Уборка посадочных площадок остановок автомобильного транспорта общего пользования.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lastRenderedPageBreak/>
        <w:t>3.5.3. В результате выполнения мероприятий по содержанию объектов благоустройства (в том числе территорий) должны быть обеспечены порядок, чистота и безопасность.</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3.5.4. На территории логов, пустошей, родников и </w:t>
      </w:r>
      <w:proofErr w:type="spellStart"/>
      <w:r>
        <w:rPr>
          <w:rFonts w:ascii="Times New Roman" w:hAnsi="Times New Roman" w:cs="Times New Roman"/>
          <w:sz w:val="24"/>
          <w:szCs w:val="24"/>
        </w:rPr>
        <w:t>водоохранных</w:t>
      </w:r>
      <w:proofErr w:type="spellEnd"/>
      <w:r>
        <w:rPr>
          <w:rFonts w:ascii="Times New Roman" w:hAnsi="Times New Roman" w:cs="Times New Roman"/>
          <w:sz w:val="24"/>
          <w:szCs w:val="24"/>
        </w:rPr>
        <w:t xml:space="preserve"> зон, лесов запрещается размещать отходы производства и потребления, порубочные остатки деревьев и кустарников.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3.5.5. Около предприятий торговли, общественного питания, киосков, павильонов, палаток, холодильных прилавков, летних кафе, нестационарных торговых объектов устанавливаются урны собственниками этих объектов. Очистка урн производится по мере их наполнения. </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3.5.6. В условиях сухой, жаркой и ветреной погоды или при получении штормового предупреждения в населенных пунктах, на предприятиях, организациях всех форм собственности и садовых участках  по решению органов местного самоуправления, разведение костров, проведение пожароопасных работ, топка печей, кухонных очагов и котельных установок, может временно приостанавливаться.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3.5.7. Уборка и содержание не используемых и не осваиваемых длительное время территорий муниципального образования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Pr>
          <w:rFonts w:ascii="Times New Roman" w:hAnsi="Times New Roman" w:cs="Times New Roman"/>
          <w:sz w:val="24"/>
          <w:szCs w:val="24"/>
        </w:rPr>
        <w:t>3.6. Содержание в осенне-зимний период.</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3.6.1. Мероприятия по содержанию территорий общего пользования, объектов благоустройства, в том числе включают в себя: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1) очистку территорий объектов благоустройства, а также улиц, дорог, проездов, тротуаров,  площадей от снега;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2) погрузку и вывоз снега при необходимости;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3) в случае скользкости - посыпку песком, обработку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материалами (далее - ПГМ);</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4) удаление снежно-ледяных образований и уплотненного снега;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5) рыхление снега и организацию отвода талых вод (в весенние месяцы);</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6) работы по уборке территорий от мусора (ТБО).</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3.6.2. К первоочередным операциям уборки и содержания улично-дорожной сети на территории </w:t>
      </w:r>
      <w:r w:rsidR="0044512A">
        <w:rPr>
          <w:rFonts w:ascii="Times New Roman" w:hAnsi="Times New Roman" w:cs="Times New Roman"/>
          <w:sz w:val="24"/>
          <w:szCs w:val="24"/>
        </w:rPr>
        <w:t>муниципального образования «Муниципальный округ Юкаменский район Удмуртской Республики»</w:t>
      </w:r>
      <w:r>
        <w:rPr>
          <w:rFonts w:ascii="Times New Roman" w:hAnsi="Times New Roman" w:cs="Times New Roman"/>
          <w:sz w:val="24"/>
          <w:szCs w:val="24"/>
        </w:rPr>
        <w:t xml:space="preserve"> относятся: удаление снега проезжей части улично-дорожной сети, обработка проезжей части дорог ПГМ.</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3.6.3. К операциям второй очереди относятся удаление (вывоз) снега, скалывание льда и удаление снежно-ледяных образований механизированным и ручным способом. В первую очередь ПГМ обрабатываются наиболее опасные для движения транспорта участки магистралей и улиц - спуски, подъемы, перекрестки, места остановок общественного транспорта, пешеходные переходы, тормозные площадки на перекрестках улиц и остановках общественного транспорта.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Pr>
          <w:rFonts w:ascii="Times New Roman" w:hAnsi="Times New Roman" w:cs="Times New Roman"/>
          <w:sz w:val="24"/>
          <w:szCs w:val="24"/>
        </w:rPr>
        <w:t xml:space="preserve">3.6.4.  В результате уборки тротуаров на всех территориях должно быть обеспечено безопасное движение пешеходов независимо от погодных условий. Уборка тротуаров осуществляется как механизированным, так и ручным способом. </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39"/>
        <w:jc w:val="both"/>
        <w:rPr>
          <w:highlight w:val="green"/>
        </w:rPr>
      </w:pPr>
      <w:r>
        <w:t>3.6.5. Посадочные площадки остановок пассажирского общественного транспорта должны постоянно очищаться от снега и наледи (скользкости). Уборка осуществляется организацией, выигравшей конкурс на проведение данных видов работ по результатам размещения муниципального заказа, обслуживающей проезжую часть дорог.</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3.6.6. Результаты использованных технологий и режимов производства работ по уборке и содержанию улично-дорожной сети должны обеспечить беспрепятственное и безопасное движение транспортных средств.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3.6.7. </w:t>
      </w:r>
      <w:proofErr w:type="gramStart"/>
      <w:r>
        <w:rPr>
          <w:rFonts w:ascii="Times New Roman" w:hAnsi="Times New Roman" w:cs="Times New Roman"/>
          <w:sz w:val="24"/>
          <w:szCs w:val="24"/>
        </w:rPr>
        <w:t>Очистка крыш от снега и удаление сосулек, ледяных наростов на карнизах, крышах и водосточных трубах производится ежедневно с обязательным соблюдением мер безопасности, в том числе во избежание несчастных случаев с пешеходами и повреждений воздушных сетей, светильников, зеленых насаждений, объектов благоустройства, а именно: назначение дежурных, ограждение тротуаров, оснащение страховочным оборудованием лиц, работающих на высоте.</w:t>
      </w:r>
      <w:proofErr w:type="gramEnd"/>
      <w:r>
        <w:rPr>
          <w:rFonts w:ascii="Times New Roman" w:hAnsi="Times New Roman" w:cs="Times New Roman"/>
          <w:sz w:val="24"/>
          <w:szCs w:val="24"/>
        </w:rPr>
        <w:t xml:space="preserve"> Собственники (владельцы) зданий (сооружений), организации, осуществляющие управление жилым фондом, либо собственники многоквартирного жилого дома, выбравшие непосредственный способ управления, обеспечивают в этот же день уборку сброшенного на тротуар, пешеходную дорожку, проезд и (или) проезжую часть снега и льда.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3.6.8. Зимняя скользкость, наледь на тротуарах, проезжей части дорог, площадей, проездов,  возникшие в результате аварий на водопроводных, канализационных, тепловых сетях, должны устраняться владельцами указанных объектов немедленно с обязательным уведомлением об аварии Администрацию поселения.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3.6.9. Ответственность за безопасные условия дорожного движения и безопасное передвижение пешеходов на месте аварии сетей, на прилегающей территории в связи с аварией, несет владелец, арендатор соответствующих сетей.</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3.6.10. При очистке объектов благоустройства и территорий от снега запрещается сбрасывать снежно-ледовые образования на проезжую часть дорог.</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3.6.11. При осуществлении мероприятий по содержанию территорий зданий и сооружений, тротуаров, пешеходных дорожек, проездов, дорог должна быть обеспечена посыпка </w:t>
      </w:r>
      <w:proofErr w:type="spellStart"/>
      <w:r>
        <w:rPr>
          <w:rFonts w:ascii="Times New Roman" w:hAnsi="Times New Roman" w:cs="Times New Roman"/>
          <w:sz w:val="24"/>
          <w:szCs w:val="24"/>
        </w:rPr>
        <w:t>противогололедным</w:t>
      </w:r>
      <w:proofErr w:type="spellEnd"/>
      <w:r>
        <w:rPr>
          <w:rFonts w:ascii="Times New Roman" w:hAnsi="Times New Roman" w:cs="Times New Roman"/>
          <w:sz w:val="24"/>
          <w:szCs w:val="24"/>
        </w:rPr>
        <w:t xml:space="preserve"> материалом, обеспечивающая безопасное передвижение пешеходов и транспортных средств. В любом случае должна быть ликвидирована зимняя скользкость, гололед, обледенения территории в течение одного рабочего дня с момента обращения граждан, государственных органов, органов местного самоуправления или заинтересованных лиц.</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3.6.12. </w:t>
      </w:r>
      <w:proofErr w:type="gramStart"/>
      <w:r>
        <w:rPr>
          <w:rFonts w:ascii="Times New Roman" w:hAnsi="Times New Roman" w:cs="Times New Roman"/>
          <w:sz w:val="24"/>
          <w:szCs w:val="24"/>
        </w:rPr>
        <w:t>При производстве уборочных работ в осенне-зимний период запрещается перемещение, переброска и складирование скола льда, загрязненного снега на трассы тепловых сетей, смотровые колодцы, к стенам зданий и сооружений, перемещение, складирование снега на проезжую часть автомобильных дорог местного значения, вывоз снега и льда в места, не предназначенные для складирования снега и снежно-ледяных образований.</w:t>
      </w:r>
      <w:proofErr w:type="gramEnd"/>
    </w:p>
    <w:p w:rsidR="00F37442" w:rsidRDefault="00F37442" w:rsidP="00F37442">
      <w:pPr>
        <w:pStyle w:val="HTML"/>
        <w:ind w:firstLine="360"/>
        <w:jc w:val="both"/>
        <w:rPr>
          <w:rFonts w:ascii="Times New Roman" w:hAnsi="Times New Roman" w:cs="Times New Roman"/>
          <w:sz w:val="24"/>
          <w:szCs w:val="24"/>
        </w:rPr>
      </w:pPr>
      <w:r>
        <w:rPr>
          <w:rFonts w:ascii="Times New Roman" w:hAnsi="Times New Roman" w:cs="Times New Roman"/>
          <w:sz w:val="24"/>
          <w:szCs w:val="24"/>
        </w:rPr>
        <w:t xml:space="preserve">   3.6.13. Работы по уборке снега должны начаться с момента окончания снегопада. В первую очередь производится очистка от снега магистральных улиц, остановок пассажирского транспорта,  пешеходных переходов, въездов на территорию больниц и других социально важных объектов.</w:t>
      </w:r>
    </w:p>
    <w:p w:rsidR="00F37442" w:rsidRDefault="00F37442" w:rsidP="00F37442">
      <w:pPr>
        <w:pStyle w:val="HTML"/>
        <w:ind w:firstLine="567"/>
        <w:jc w:val="both"/>
        <w:rPr>
          <w:rFonts w:ascii="Times New Roman" w:hAnsi="Times New Roman" w:cs="Times New Roman"/>
          <w:sz w:val="24"/>
          <w:szCs w:val="24"/>
        </w:rPr>
      </w:pPr>
      <w:r>
        <w:rPr>
          <w:rFonts w:ascii="Times New Roman" w:hAnsi="Times New Roman" w:cs="Times New Roman"/>
          <w:sz w:val="24"/>
          <w:szCs w:val="24"/>
        </w:rPr>
        <w:t>3.6.14. При механизированной уборке снега запрещается формирование снежного вала на перекрестках дорог, в местах установленных пешеходных переходов через перекрестки, а также в местах, где его наличие создает угрозу безопасности дорожного движения или может вынудить транспортное средство остановиться в месте, в котором остановка запрещена Правилами дорожного движения.</w:t>
      </w:r>
    </w:p>
    <w:p w:rsidR="00F37442" w:rsidRDefault="00F37442" w:rsidP="00F37442">
      <w:pPr>
        <w:pStyle w:val="HTML"/>
        <w:ind w:firstLine="567"/>
        <w:jc w:val="both"/>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rPr>
      </w:pPr>
      <w:r>
        <w:rPr>
          <w:rFonts w:ascii="Times New Roman" w:hAnsi="Times New Roman" w:cs="Times New Roman"/>
          <w:sz w:val="24"/>
          <w:szCs w:val="24"/>
        </w:rPr>
        <w:t>3.7. Дополнительные требования к содержанию территорий земельных участков многоквартирных домов (далее - территория многоквартирного дома):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3.7.1. </w:t>
      </w:r>
      <w:proofErr w:type="gramStart"/>
      <w:r>
        <w:rPr>
          <w:rFonts w:ascii="Times New Roman" w:hAnsi="Times New Roman" w:cs="Times New Roman"/>
          <w:sz w:val="24"/>
          <w:szCs w:val="24"/>
        </w:rPr>
        <w:t xml:space="preserve">Организация, осуществляющая управление жилищным фондом, либо собственники многоквартирного жилого дома, выбравшие непосредственный способ управления, обязаны обеспечить благоустройство и содержание территории многоквартирного дома в надлежащем санитарном состоянии в соответствии с </w:t>
      </w:r>
      <w:hyperlink r:id="rId8"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Pr>
            <w:rStyle w:val="a3"/>
            <w:rFonts w:ascii="Times New Roman" w:eastAsiaTheme="minorEastAsia" w:hAnsi="Times New Roman" w:cs="Times New Roman"/>
            <w:sz w:val="24"/>
            <w:szCs w:val="24"/>
          </w:rPr>
          <w:t>Правилами и нормами</w:t>
        </w:r>
      </w:hyperlink>
      <w:r>
        <w:rPr>
          <w:rFonts w:ascii="Times New Roman" w:hAnsi="Times New Roman" w:cs="Times New Roman"/>
          <w:sz w:val="24"/>
          <w:szCs w:val="24"/>
        </w:rPr>
        <w:t xml:space="preserve"> технической эксплуатации жилищного фонда, утвержденные постановлением Госстроя РФ от 27.09.2003 N 170 (далее - Правила и нормы технической эксплуатации), а также настоящими Правилами, в том числе:</w:t>
      </w:r>
      <w:proofErr w:type="gramEnd"/>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1) осуществлять уборку территории многоквартирного дома;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lastRenderedPageBreak/>
        <w:t>2) осуществлять озеленение, сохранность и надлежащий уход за зелеными насаждениями на территории земельного участка многоквартирного дома;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 исключить самовольное проведение работ, влекущих нарушение благоустройства территории многоквартирного дома.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3.7.2. Летняя уборка территорий многоквартирных домов.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3.7.2.1. Летняя уборка территорий многоквартирных домов (подметание, мойка или поливка) должна выполняться в поздние вечерние и ранние часы и должна быть закончена к 10.00 часам утра.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3.7.2.2. Выполнение летних уборочных работ должно осуществляться с периодичностью, установленной </w:t>
      </w:r>
      <w:hyperlink r:id="rId9"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Pr>
            <w:rStyle w:val="a3"/>
            <w:rFonts w:ascii="Times New Roman" w:eastAsiaTheme="minorEastAsia" w:hAnsi="Times New Roman" w:cs="Times New Roman"/>
            <w:sz w:val="24"/>
            <w:szCs w:val="24"/>
          </w:rPr>
          <w:t>Правилами</w:t>
        </w:r>
      </w:hyperlink>
      <w:r>
        <w:rPr>
          <w:rFonts w:ascii="Times New Roman" w:hAnsi="Times New Roman" w:cs="Times New Roman"/>
          <w:sz w:val="24"/>
          <w:szCs w:val="24"/>
        </w:rPr>
        <w:t xml:space="preserve"> и нормами технической эксплуатации, но не менее одного раза в сутки.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3.7.2.3. При очистке смотровых колодцев, подземных коммуникаций грунт, мусор, нечистоты подлежат немедленной вывозке организацией, занимающейся очистными работами. Складирование нечистот на проезжую часть улиц, тротуары и газоны запрещается. </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3.7.3. Зимняя уборка территорий многоквартирных домов.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3.7.3.1. Выполнение зимних уборочных работ должно осуществляться с периодичностью, установленной требованиями </w:t>
      </w:r>
      <w:hyperlink r:id="rId10"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Pr>
            <w:rStyle w:val="a3"/>
            <w:rFonts w:ascii="Times New Roman" w:eastAsiaTheme="minorEastAsia" w:hAnsi="Times New Roman" w:cs="Times New Roman"/>
            <w:sz w:val="24"/>
            <w:szCs w:val="24"/>
          </w:rPr>
          <w:t>Правил</w:t>
        </w:r>
      </w:hyperlink>
      <w:r>
        <w:rPr>
          <w:rFonts w:ascii="Times New Roman" w:hAnsi="Times New Roman" w:cs="Times New Roman"/>
          <w:sz w:val="24"/>
          <w:szCs w:val="24"/>
        </w:rPr>
        <w:t xml:space="preserve"> и норм технической эксплуатации.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3.7.3.2. Все работы по укладке снега в валы и кучи на территории многоквартирного дома должны быть закончены не позднее сроков, установленных </w:t>
      </w:r>
      <w:hyperlink r:id="rId11"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Pr>
            <w:rStyle w:val="a3"/>
            <w:rFonts w:ascii="Times New Roman" w:eastAsiaTheme="minorEastAsia" w:hAnsi="Times New Roman" w:cs="Times New Roman"/>
            <w:sz w:val="24"/>
            <w:szCs w:val="24"/>
          </w:rPr>
          <w:t>Правилами</w:t>
        </w:r>
      </w:hyperlink>
      <w:r>
        <w:rPr>
          <w:rFonts w:ascii="Times New Roman" w:hAnsi="Times New Roman" w:cs="Times New Roman"/>
          <w:sz w:val="24"/>
          <w:szCs w:val="24"/>
        </w:rPr>
        <w:t xml:space="preserve"> и нормами технической эксплуатации, но не позднее 12 часов с момента окончания снегопада.</w:t>
      </w:r>
    </w:p>
    <w:p w:rsidR="00F37442" w:rsidRDefault="00F37442" w:rsidP="00F37442">
      <w:pPr>
        <w:pStyle w:val="HTML"/>
        <w:ind w:firstLine="360"/>
        <w:jc w:val="both"/>
        <w:rPr>
          <w:rFonts w:ascii="Times New Roman" w:hAnsi="Times New Roman" w:cs="Times New Roman"/>
          <w:sz w:val="24"/>
          <w:szCs w:val="24"/>
        </w:rPr>
      </w:pPr>
      <w:r>
        <w:rPr>
          <w:rFonts w:ascii="Times New Roman" w:hAnsi="Times New Roman" w:cs="Times New Roman"/>
          <w:sz w:val="24"/>
          <w:szCs w:val="24"/>
        </w:rPr>
        <w:t xml:space="preserve">   3.7.3.3. Участки тротуаров, покрытые уплотненным снегом, следует убирать в кратчайшие сроки. Сгребание и уборка скола должна производиться одновременно со скалыванием или немедленно после него и складироваться вместе со снегом.</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roofErr w:type="gramStart"/>
      <w:r>
        <w:rPr>
          <w:sz w:val="24"/>
          <w:szCs w:val="24"/>
        </w:rPr>
        <w:t>Очистка крыш от снега и ледяных наростов должны производится регулярно, в соответствие с пунктом 3.6.8 настоящих Правил.</w:t>
      </w:r>
      <w:proofErr w:type="gramEnd"/>
      <w:r>
        <w:rPr>
          <w:sz w:val="24"/>
          <w:szCs w:val="24"/>
        </w:rPr>
        <w:t xml:space="preserve"> Самопроизвольно упавшие снег, ледяные наросты с крыш, при заграждении проезда и пешеходной дорожки, убираются незамедлительно собственниками и (или) уполномоченными ими лицами, являющимися владельцами и (или) пользователями зданий и сооружений.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Снег и лед складируются в местах, не препятствующих свободному проезду автотранспорта, движению пешеходов и маломобильных групп населения, для дальнейшего вывоза. Вывоз снега и льда обеспечивается лицами, ответственными за содержание соответствующей территории.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Снежные валы при расчистке придомовой территории не должны превышать двукратную высоту естественного уровня снежного покрова (на ровных безветренных участках).</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3.7.3.4. При возникновении скользкости должна быть обеспечена обработка покрытий тротуаров, пешеходных дорожек, проездов и дорожных покрытий </w:t>
      </w:r>
      <w:proofErr w:type="spellStart"/>
      <w:r>
        <w:rPr>
          <w:sz w:val="24"/>
          <w:szCs w:val="24"/>
        </w:rPr>
        <w:t>противогололедными</w:t>
      </w:r>
      <w:proofErr w:type="spellEnd"/>
      <w:r>
        <w:rPr>
          <w:sz w:val="24"/>
          <w:szCs w:val="24"/>
        </w:rPr>
        <w:t xml:space="preserve"> материалами. </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3.7.3.5. Размягченные после обработки льдообразования должны быть удалены.</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3.7.3.6. Все работы по уборке и содержанию территории многоквартирного дома должны быть закончены к 10 часам утра. При невозможности выполнения работ в указанный срок в связи с погодными условиями, уборочные работы могут быть продолжены в течение дня.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3.7.3.7. С наступлением весенне-летнего периода на территории многоквартирного дома должны быть организованы следующие мероприятия: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1 расчистка водоотводных канав для беспрепятственного отвода талых вод;</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2) общая очистка территорий многоквартирного дома после окончания таяния снега со сбором и удалением мусора.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3.7.4. На территории многоквартирного дома запрещается: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1) самовольно возводить хозяйственные, вспомогательные постройки (дровяные сараи, будки, гаражи, голубятни, теплицы, ограждения, заборы), устанавливать </w:t>
      </w:r>
      <w:r>
        <w:rPr>
          <w:rFonts w:ascii="Times New Roman" w:hAnsi="Times New Roman" w:cs="Times New Roman"/>
          <w:sz w:val="24"/>
          <w:szCs w:val="24"/>
        </w:rPr>
        <w:lastRenderedPageBreak/>
        <w:t xml:space="preserve">шлагбаумы, перегораживать проходы, проезды </w:t>
      </w:r>
      <w:proofErr w:type="spellStart"/>
      <w:r>
        <w:rPr>
          <w:rFonts w:ascii="Times New Roman" w:hAnsi="Times New Roman" w:cs="Times New Roman"/>
          <w:sz w:val="24"/>
          <w:szCs w:val="24"/>
        </w:rPr>
        <w:t>внутридворовых</w:t>
      </w:r>
      <w:proofErr w:type="spellEnd"/>
      <w:r>
        <w:rPr>
          <w:rFonts w:ascii="Times New Roman" w:hAnsi="Times New Roman" w:cs="Times New Roman"/>
          <w:sz w:val="24"/>
          <w:szCs w:val="24"/>
        </w:rPr>
        <w:t xml:space="preserve"> территорий и других территорий общего пользования, влекущие нарушения градостроительных норм и регламентов);</w:t>
      </w:r>
      <w:proofErr w:type="gramEnd"/>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2) загромождение транспортными средствами, засорение дворовых территорий металлическим ломом, строительным и бытовым мусором, домашней утварью и другими материалами.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3.8.Содержание индивидуальных жилых домов и благоустройство территории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3.8.1. Собственники (или) наниматели индивидуальных жилых домов (далее – владельцы жилых домов), если иное не предусмотрено законом или договором, </w:t>
      </w:r>
      <w:r>
        <w:rPr>
          <w:b/>
          <w:sz w:val="24"/>
          <w:szCs w:val="24"/>
        </w:rPr>
        <w:t>обязаны</w:t>
      </w:r>
      <w:r>
        <w:rPr>
          <w:sz w:val="24"/>
          <w:szCs w:val="24"/>
        </w:rPr>
        <w:t>:</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FF0000"/>
          <w:sz w:val="24"/>
          <w:szCs w:val="24"/>
        </w:rPr>
      </w:pPr>
      <w:r>
        <w:rPr>
          <w:sz w:val="24"/>
          <w:szCs w:val="24"/>
        </w:rPr>
        <w:t xml:space="preserve">  1) содержать в  исправном состоянии номерной знак дома (участка), а также уличные знаки информации, предоставляемые органами местного самоуправления;</w:t>
      </w:r>
      <w:r>
        <w:rPr>
          <w:b/>
          <w:color w:val="FF0000"/>
          <w:sz w:val="24"/>
          <w:szCs w:val="24"/>
        </w:rPr>
        <w:t xml:space="preserve">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2) содержать в порядке и обеспечивать надлежащее санитарное состояние прилегающей территории;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3) содержать в порядке зеленые насаждения на прилегающей территории,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 и других инженерных сетей;</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4) содержать в надлежащем порядке (очищать, окашивать) прилегающую территорию жилого дома;</w:t>
      </w:r>
      <w:r>
        <w:rPr>
          <w:b/>
          <w:color w:val="FF0000"/>
        </w:rPr>
        <w:t xml:space="preserve"> </w:t>
      </w:r>
      <w:r>
        <w:t>очищать канавы и трубы для стока воды, в весенний период обеспечивать проход талых вод, не допускать подтопления соседних участков, тротуаров, улиц и проездов;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 регулярно осуществлять работы по скашиванию травы (при достижении травой высоты более 15 см.) и уборку скошенной травы;</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6) 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7) производить складирование твердых и крупногабаритных отходов в контейнеры, установленные на специальных площадках;</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8) обеспечить своевременный сбор и вывоз твердых бытовых и крупногабаритных отходов в соответствии с установленным порядком.</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t>3.8.2. Рекомендуется обеспечивать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3.8.3. Рекомендуется иметь в наличии емкость (бочку) или огнетушитель, а также приставную лестницу, достигающую крыши, и лестницу на кровле, доходящую до конька крыши. </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jc w:val="both"/>
      </w:pPr>
      <w:r>
        <w:t xml:space="preserve">3.8.4. На прилегающей территории индивидуальной жилой застройки </w:t>
      </w:r>
      <w:r>
        <w:rPr>
          <w:b/>
          <w:bCs/>
        </w:rPr>
        <w:t>запрещается</w:t>
      </w:r>
      <w:r>
        <w:t>:</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1) самовольно возводить ограждения (заборы, ограды) устанавливать шлагбаумы, перегораживать проходы, проезды на прилегающей территории за границей домовладения;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2) сжигать любые виды отходов и мусор на территориях домовладений и на прилегающих к ним территориях;</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3) складировать уголь, дрова, крупногабаритные отходы, строительные материалы за территорией домовладения;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4) мыть транспортные средства за территорией домовладения;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5) строить дворовые постройки, обустраивать выгребные ямы за территорией домовладения;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6) размещать на уличных проездах данной территории заграждения, затрудняющие доступ специального транспорта и уборочной техники или препятствующие им;</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7) разрушать и портить элементы благоустройства территории, засорять водоемы;</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lastRenderedPageBreak/>
        <w:t>8) хранить разукомплектованное (неисправное) транспортное средство за территорией домовладения;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   9) допускать образование несанкционированных свалок бытовых отходов.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3.8.5. Запрещается огораживать территорию земельного участка, при её не использовании и не осваивании по назначению (строительства), а также в отсутствии выданного разрешения на строительство.</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
    <w:p w:rsidR="00F37442" w:rsidRDefault="00F37442" w:rsidP="00F3744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rPr>
      </w:pPr>
      <w:r>
        <w:rPr>
          <w:b/>
          <w:bCs/>
        </w:rPr>
        <w:t xml:space="preserve">4. Требования по содержанию фасадов </w:t>
      </w:r>
    </w:p>
    <w:p w:rsidR="00F37442" w:rsidRDefault="00F37442" w:rsidP="00F3744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rPr>
      </w:pPr>
      <w:r>
        <w:rPr>
          <w:b/>
          <w:bCs/>
        </w:rPr>
        <w:t>и ограждений зданий, сооружений и многоквартирных жилых домов</w:t>
      </w:r>
    </w:p>
    <w:p w:rsidR="00F37442" w:rsidRDefault="00F37442" w:rsidP="00F3744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4.1. Принципы организации содержания фасадов зданий и сооружений.</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4.1.1. Ремонт фасадов зданий и сооружений, замена или устройство элементов фасада, а также изменение цветового или архитектурного решения осуществляются по проектам, согласованным с Администрацией района.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4.1.2. Фасады зданий:</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не должны иметь видимых повреждений строительной части, декоративной отделки и элементов фасада;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на фасаде не должны размещаться посторонние надписи и объявления;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на фасаде каждого здания должны быть установлены указатели номера здания и наименования улицы, проезда, переулка, площади;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на многоквартирных домах, имеющих несколько подъездов, у каждого подъезда должен быть установлен указатель номеров квартир, расположенных в данном подъезде.</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pPr>
      <w:r>
        <w:t>4.1.3. Общие требования к внешнему виду фасадов зданий, сооружений:</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1) основным условием для фасадов зданий, сооружений является стилевое единство архитектурно-художественного образа, материалов и цветового решения. Локальные участки фасада, детали, элементы и дополнительное оборудование должны размещаться в соответствии с комплексным решением;</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2) цветовое решение должно соответствовать характеристикам и стилевому решению фасада, функциональному назначению объекта, окружающей среде;</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3) торцы домов (боковые фасады), просматриваемые с улицы, стены и перекрытия арочных проездов полностью окрашиваются в цвет главного фасада;</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4)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5) изменения фасадов зданий, сооружений, связанные с ликвидацией или изменением отдельных деталей, допускаются в порядке, установленном законодательством РФ;</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6) 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сооружения или ремонте не допускается;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7)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 xml:space="preserve">4.1.4. Общие требования к ограждениям и заборам. </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 xml:space="preserve">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w:t>
      </w:r>
      <w:r>
        <w:lastRenderedPageBreak/>
        <w:t>их изготовления; по степени проницаемости для взгляда (прозрачные, глухие); по степени стационарности (постоянные, временные, передвижные).</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На территориях общественного, жилого, (за исключением индивидуальных жилых домов) рекреационного назначения запрещено проектирование глухих и железобетонных ограждений. На таких территориях устанавливаются декоративные ажурные металлические ограждения.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Сплошное ограждение многоквартирных домов является нежелательным.</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4.2.Содержание фасадов зданий, сооружений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4.2.1. Содержание фасадов зданий, сооружений включает:</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2) обеспечение наличия и содержания в исправном состоянии водостоков, водосточных труб и сливов;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3) герметизацию, заделку и расшивку швов, трещин и выбоин;</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 xml:space="preserve">4) восстановление, ремонт и своевременную очистку </w:t>
      </w:r>
      <w:proofErr w:type="spellStart"/>
      <w:r>
        <w:t>отмосток</w:t>
      </w:r>
      <w:proofErr w:type="spellEnd"/>
      <w:r>
        <w:t>, приямков цокольных окон и входов в подвалы;</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5) поддержание в исправном состоянии размещенного на фасаде электроосвещения и включение его с наступлением темноты;</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6) своевременную очистку и промывку поверхностей фасадов в зависимости от их состояния и условий эксплуатации;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7) своевременное мытье окон и витрин, вывесок и указателей;</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8) очистку от надписей, рисунков, объявлений, плакатов и иной информационно-печатной продукции.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4.2.2. В состав элементов фасадов зданий, строений и сооружений, подлежащих содержанию, входят:</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 xml:space="preserve">1) приямки, входы в подвальные помещения и </w:t>
      </w:r>
      <w:proofErr w:type="spellStart"/>
      <w:r>
        <w:t>мусорокамеры</w:t>
      </w:r>
      <w:proofErr w:type="spellEnd"/>
      <w:r>
        <w:t>;</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2) входные группы (ступени, площадки, перила, козырьки над входом, ограждения, стены, двери и др.);</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 xml:space="preserve">3) цоколи и </w:t>
      </w:r>
      <w:proofErr w:type="spellStart"/>
      <w:r>
        <w:t>отмостки</w:t>
      </w:r>
      <w:proofErr w:type="spellEnd"/>
      <w:r>
        <w:t>;</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4) плоскости стен;</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pPr>
      <w:r>
        <w:t>5) выступающие элементы фасадов (балконы, лоджии, эркеры, карнизы и др.);</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6) элементы кровли, включая вентиляционные и дымовые трубы, ограждающие решетки, выходы на кровлю и т.д.;</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7) архитектурные детали и облицовка (колонны, пилястры, розетки, капители, фризы, пояски и др.);</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8) водосточные трубы, включая воронки;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9) парапетные и оконные ограждения, решетки;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10) металлическая отделка окон, балконов, поясков, выступов цоколя, свесов и т.п.;</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11) навесные металлические конструкции (</w:t>
      </w:r>
      <w:proofErr w:type="spellStart"/>
      <w:r>
        <w:t>флагодержатели</w:t>
      </w:r>
      <w:proofErr w:type="spellEnd"/>
      <w:r>
        <w:t>, анкеры, пожарные лестницы, вентиляционное оборудование и т.п.);</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pPr>
      <w:r>
        <w:t>12) горизонтальные и вертикальные швы между панелями и блоками (фасады крупнопанельных и крупноблочных зданий);</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pPr>
      <w:r>
        <w:t>13) стекла, рамы, балконные двери;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pPr>
      <w:r>
        <w:t>14) стационарные ограждения, прилегающие к зданиям.</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 xml:space="preserve">4.2.3. Собственники, иные правообладатели зданий, сооружений </w:t>
      </w:r>
      <w:r>
        <w:rPr>
          <w:b/>
          <w:bCs/>
        </w:rPr>
        <w:t>обязаны</w:t>
      </w:r>
      <w:r>
        <w:t>:</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1) по мере необходимости, но не реже одного раза в год, очищать и промывать фасады, используя специальную технику;</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 xml:space="preserve">2)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w:t>
      </w:r>
      <w:r>
        <w:lastRenderedPageBreak/>
        <w:t>правило, химическими средствами, внутренние и наружные поверхности остекления окон, дверей балконов и лоджий, входных дверей в подъездах;</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3) проводить текущий ремонт, в том числе окраску фасада, с периодичностью в пределах 5-6 лет с учетом фактического состояния фасада;</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4)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4.2.4. При эксплуатации фасадов </w:t>
      </w:r>
      <w:r>
        <w:rPr>
          <w:b/>
          <w:bCs/>
          <w:sz w:val="24"/>
          <w:szCs w:val="24"/>
        </w:rPr>
        <w:t>не допускается</w:t>
      </w:r>
      <w:r>
        <w:rPr>
          <w:sz w:val="24"/>
          <w:szCs w:val="24"/>
        </w:rPr>
        <w:t>:</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3) нарушение герметизации межпанельных стыков;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5) повреждение (загрязнение) выступающих элементов фасадов зданий и сооружений: балконов, лоджий, эркеров, тамбуров, карнизов, козырьков и т.п.;</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6) разрушение (отсутствие, загрязнение) ограждений балконов, лоджий, парапетов и т.п.;</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7) 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8) размещение и эксплуатация указателей наименования улицы, переулка, площади, номера здания, сооружения, номера корпуса или строения без согласования с уполномоченным органом;</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9)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10)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11)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12) изменение расположения дверного блока в проеме по отношению к плоскости фасада;</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lastRenderedPageBreak/>
        <w:t>13) оформление входов в помещения, организуемые в первых этажах зданий, без наличия разрешительных документов и утвержденной проектной документации;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14) некачественное решение швов между оконной и дверной коробкой и проемом, ухудшающее внешний вид фасада;</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15) самовольное (незаконное) крепление к стенам зданий, сооружений средств наружной рекламы и информации;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16) развешивание и расклейка афиш, объявлений, плакатов и другой информационно-печатной продукции, а также рисунков на фасадах зданий, сооружений.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4.2.5.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 Размещение видеокамер наружного наблюдения на колоннах, фронтонах, карнизах, пилястрах, порталах, козырьках, на цоколе балконов не допускается.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4.2.6. Допускается: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1) установка информационных стендов при входах в подъезды;</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2) размещение наружных кондиционеров и антенн на зданиях, расположенных вдоль улиц со стороны дворовых фасадов.</w:t>
      </w:r>
    </w:p>
    <w:p w:rsidR="00F37442" w:rsidRDefault="00F37442" w:rsidP="00F3744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4.2.7. Изготовление, установку и содержание уличных знаков информации (аншлаги, указатели) с названиями улиц, переулков, площадей, водных коммуникаций, мостов, жилых комплексов, осуществляют органы местного самоуправления поселения за счет средств местного бюджета, а указателей подъездов, номеров квартир, а также указателей границ частных владений – владельцы земельных участков, зданий и сооружений.</w:t>
      </w:r>
    </w:p>
    <w:p w:rsidR="00F37442" w:rsidRDefault="00F37442" w:rsidP="00F3744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4.2.8. Входные группы.</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pPr>
      <w:r>
        <w:t xml:space="preserve">1) При проектировании входных групп, обновлении, изменении фасадов зданий, сооружений </w:t>
      </w:r>
      <w:r>
        <w:rPr>
          <w:b/>
          <w:bCs/>
        </w:rPr>
        <w:t>не допускается</w:t>
      </w:r>
      <w:r>
        <w:t>:</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 закрытие существующих декоративных, архитектурных и художественных элементов фасада элементами входной группы, новой отделкой и рекламой;</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pPr>
      <w:r>
        <w:t>- устройство опорных элементов (колонн, стоек и т.д.), препятствующих движению пешеходов;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b/>
          <w:sz w:val="24"/>
          <w:szCs w:val="24"/>
        </w:rPr>
      </w:pPr>
      <w:r>
        <w:rPr>
          <w:rFonts w:ascii="Times New Roman" w:hAnsi="Times New Roman" w:cs="Times New Roman"/>
          <w:sz w:val="24"/>
          <w:szCs w:val="24"/>
        </w:rPr>
        <w:t>- размещение входной группы в многоквартирном доме без получения согласия собственников помещений в многоквартирном доме.</w:t>
      </w:r>
    </w:p>
    <w:p w:rsidR="00F37442" w:rsidRDefault="00F37442" w:rsidP="00F37442">
      <w:pPr>
        <w:pStyle w:val="HTML"/>
        <w:ind w:firstLine="360"/>
        <w:jc w:val="center"/>
        <w:rPr>
          <w:rFonts w:ascii="Times New Roman" w:hAnsi="Times New Roman" w:cs="Times New Roman"/>
          <w:b/>
          <w:sz w:val="24"/>
          <w:szCs w:val="24"/>
        </w:rPr>
      </w:pPr>
    </w:p>
    <w:p w:rsidR="00F37442" w:rsidRDefault="00F37442" w:rsidP="00F37442">
      <w:pPr>
        <w:pStyle w:val="HTML"/>
        <w:ind w:firstLine="360"/>
        <w:jc w:val="center"/>
        <w:rPr>
          <w:rFonts w:ascii="Times New Roman" w:hAnsi="Times New Roman" w:cs="Times New Roman"/>
          <w:b/>
          <w:sz w:val="24"/>
          <w:szCs w:val="24"/>
        </w:rPr>
      </w:pPr>
      <w:r>
        <w:rPr>
          <w:rFonts w:ascii="Times New Roman" w:hAnsi="Times New Roman" w:cs="Times New Roman"/>
          <w:b/>
          <w:sz w:val="24"/>
          <w:szCs w:val="24"/>
        </w:rPr>
        <w:t>5. Эксплуатация объектов благоустройства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Cs/>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1"/>
        <w:rPr>
          <w:rFonts w:ascii="Times New Roman" w:hAnsi="Times New Roman" w:cs="Times New Roman"/>
          <w:bCs/>
          <w:sz w:val="24"/>
          <w:szCs w:val="24"/>
        </w:rPr>
      </w:pPr>
      <w:r>
        <w:rPr>
          <w:rFonts w:ascii="Times New Roman" w:hAnsi="Times New Roman" w:cs="Times New Roman"/>
          <w:bCs/>
          <w:sz w:val="24"/>
          <w:szCs w:val="24"/>
        </w:rPr>
        <w:t>5.1.Порядок уборки и содержания территорий</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imes New Roman" w:hAnsi="Times New Roman" w:cs="Times New Roman"/>
          <w:sz w:val="24"/>
          <w:szCs w:val="24"/>
        </w:rPr>
      </w:pPr>
      <w:r>
        <w:rPr>
          <w:rFonts w:ascii="Times New Roman" w:hAnsi="Times New Roman" w:cs="Times New Roman"/>
          <w:sz w:val="24"/>
          <w:szCs w:val="24"/>
        </w:rPr>
        <w:t>5.1.1. Содержанием улично-дорожной сети, элементами инженерной защиты территорий занимаются юридические и физические лица, не зависимо от форм собственности, осуществляющие права хозяйственного ведения или оперативного управления над этими объектами.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imes New Roman" w:hAnsi="Times New Roman" w:cs="Times New Roman"/>
          <w:bCs/>
          <w:sz w:val="24"/>
          <w:szCs w:val="24"/>
        </w:rPr>
      </w:pPr>
      <w:r>
        <w:rPr>
          <w:rFonts w:ascii="Times New Roman" w:hAnsi="Times New Roman" w:cs="Times New Roman"/>
          <w:sz w:val="24"/>
          <w:szCs w:val="24"/>
        </w:rPr>
        <w:t xml:space="preserve">5.1.2. Места массового купания, предоставление гражданам информации об ограничениях водопользования на водных объектах общего пользования, расположенные на территории муниципального образования, устанавливаются Администрацией поселения в соответствии с действующим законодательством.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5.1.3.  Возводить жилые, производственные, культурно-бытовые и иные здания и сооружения и объекты необходимо в соответствии с целевым назначением земельного участка и его разрешенным использованием.</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shd w:val="clear" w:color="auto" w:fill="FFFFFF"/>
        </w:rPr>
      </w:pPr>
      <w:r>
        <w:rPr>
          <w:sz w:val="24"/>
          <w:szCs w:val="24"/>
        </w:rPr>
        <w:t xml:space="preserve">5.1.4. </w:t>
      </w:r>
      <w:r>
        <w:rPr>
          <w:sz w:val="24"/>
          <w:szCs w:val="24"/>
          <w:shd w:val="clear" w:color="auto" w:fill="FFFFFF"/>
        </w:rPr>
        <w:t>Накопление отходов допускается только в местах (на площадках) накопления твердых коммунальных отходов, определенных договором на оказание</w:t>
      </w:r>
      <w:r>
        <w:rPr>
          <w:bCs/>
          <w:sz w:val="24"/>
          <w:szCs w:val="24"/>
        </w:rPr>
        <w:t xml:space="preserve"> на оказание услуг по обращению с твердыми коммунальными отходами, в соответствии с территориальной схемой обращения с отходами.</w:t>
      </w:r>
    </w:p>
    <w:p w:rsidR="00F37442" w:rsidRDefault="00F37442" w:rsidP="00F37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pPr>
      <w:r>
        <w:lastRenderedPageBreak/>
        <w:t>Ответственность за организацию сбора и своевременного удаления ТКО с контейнерных площадок и мест временного накопления несет собственник контейнерных площадок, если иное не предусмотрено законом или договором.</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5.1.5. В населенных пунктах без централизованной системы водоотведения накопление жидких бытовых отходов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5.1.6. Расстояние от выгребов и дворовых уборных с </w:t>
      </w:r>
      <w:proofErr w:type="spellStart"/>
      <w:r>
        <w:rPr>
          <w:sz w:val="24"/>
          <w:szCs w:val="24"/>
        </w:rPr>
        <w:t>помойницами</w:t>
      </w:r>
      <w:proofErr w:type="spellEnd"/>
      <w:r>
        <w:rPr>
          <w:sz w:val="24"/>
          <w:szCs w:val="24"/>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F37442" w:rsidRDefault="00F37442" w:rsidP="00F37442">
      <w:pPr>
        <w:pStyle w:val="HTML"/>
        <w:ind w:firstLine="360"/>
        <w:jc w:val="both"/>
        <w:rPr>
          <w:rFonts w:ascii="Times New Roman" w:hAnsi="Times New Roman" w:cs="Times New Roman"/>
          <w:sz w:val="24"/>
          <w:szCs w:val="24"/>
        </w:rPr>
      </w:pPr>
      <w:r>
        <w:rPr>
          <w:rFonts w:ascii="Times New Roman" w:hAnsi="Times New Roman" w:cs="Times New Roman"/>
          <w:sz w:val="24"/>
          <w:szCs w:val="24"/>
        </w:rPr>
        <w:t xml:space="preserve">5.1.7. Выгреб и </w:t>
      </w:r>
      <w:proofErr w:type="spellStart"/>
      <w:r>
        <w:rPr>
          <w:rFonts w:ascii="Times New Roman" w:hAnsi="Times New Roman" w:cs="Times New Roman"/>
          <w:sz w:val="24"/>
          <w:szCs w:val="24"/>
        </w:rPr>
        <w:t>помойницы</w:t>
      </w:r>
      <w:proofErr w:type="spellEnd"/>
      <w:r>
        <w:rPr>
          <w:rFonts w:ascii="Times New Roman" w:hAnsi="Times New Roman" w:cs="Times New Roman"/>
          <w:sz w:val="24"/>
          <w:szCs w:val="24"/>
        </w:rPr>
        <w:t xml:space="preserve"> должны иметь подземную водонепроницаемую емкостную часть для накопления жидких бытовых отходов. Объем выгребов и </w:t>
      </w:r>
      <w:proofErr w:type="spellStart"/>
      <w:r>
        <w:rPr>
          <w:rFonts w:ascii="Times New Roman" w:hAnsi="Times New Roman" w:cs="Times New Roman"/>
          <w:sz w:val="24"/>
          <w:szCs w:val="24"/>
        </w:rPr>
        <w:t>помойниц</w:t>
      </w:r>
      <w:proofErr w:type="spellEnd"/>
      <w:r>
        <w:rPr>
          <w:rFonts w:ascii="Times New Roman" w:hAnsi="Times New Roman" w:cs="Times New Roman"/>
          <w:sz w:val="24"/>
          <w:szCs w:val="24"/>
        </w:rPr>
        <w:t xml:space="preserve"> определяется их владельцами с учетом количества образующихся жидких бытовых отходов.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rPr>
      </w:pPr>
      <w:r>
        <w:rPr>
          <w:rFonts w:ascii="Times New Roman" w:hAnsi="Times New Roman" w:cs="Times New Roman"/>
          <w:sz w:val="24"/>
          <w:szCs w:val="24"/>
        </w:rPr>
        <w:t>5.1.8. Удаление жидких бытовых отходов должно проводится хозяйствующими субъектами, осуществляющими деятельность по сбору и транспортированию жидких бытовых отходов, в период с 7 до 23 часов с использованием транспортных средств, специально оборудованных для забора, слива и транспортирования жидких бытовых отходов, в централизованные системы водоотведения или иные сооружения, предназначенные для приема и (или) очистки жидких бытовых отходов.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5.</w:t>
      </w:r>
      <w:r w:rsidR="0044512A">
        <w:rPr>
          <w:sz w:val="24"/>
          <w:szCs w:val="24"/>
        </w:rPr>
        <w:t>2</w:t>
      </w:r>
      <w:r>
        <w:rPr>
          <w:sz w:val="24"/>
          <w:szCs w:val="24"/>
        </w:rPr>
        <w:t>.Содержание объектов (средств) наружного освещения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5.</w:t>
      </w:r>
      <w:r w:rsidR="0044512A">
        <w:t>2</w:t>
      </w:r>
      <w:r>
        <w:t>.1. К элементам наружного освещения относятся: светильники, кронштейны, опоры, провода, кабели, источники питания (в том числе сборки, питательные пункты, щиты управления).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5.</w:t>
      </w:r>
      <w:r w:rsidR="0044512A">
        <w:t>2</w:t>
      </w:r>
      <w:r>
        <w:t>.2. Улицы, дороги, площади, пешеходные тротуары, жилые кварталы, дворы, территории предприятий, учреждений, организаций, дорожные знаки и указатели, элементы информации должны освещаться в темное время суток.</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 xml:space="preserve">Включение наружного освещения производится при снижении уровня естественной освещенности в вечерние сумерки до 20 </w:t>
      </w:r>
      <w:proofErr w:type="spellStart"/>
      <w:r>
        <w:t>лк</w:t>
      </w:r>
      <w:proofErr w:type="spellEnd"/>
      <w:r>
        <w:t xml:space="preserve">, а отключение – в утренние сумерки при повышении до 10 </w:t>
      </w:r>
      <w:proofErr w:type="spellStart"/>
      <w:r>
        <w:t>лк</w:t>
      </w:r>
      <w:proofErr w:type="spellEnd"/>
      <w:r>
        <w:t>.</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5.</w:t>
      </w:r>
      <w:r w:rsidR="0044512A">
        <w:t>2</w:t>
      </w:r>
      <w:r>
        <w:t>.3.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5.</w:t>
      </w:r>
      <w:r w:rsidR="0044512A">
        <w:t>2</w:t>
      </w:r>
      <w:r>
        <w:t xml:space="preserve">.4.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 </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5.5.5.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pPr>
      <w:r>
        <w:t>5.</w:t>
      </w:r>
      <w:r w:rsidR="0044512A">
        <w:t>2</w:t>
      </w:r>
      <w:r>
        <w:t>.6. 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Содержание и ремонт придомового освещения, подключенного к вводным распределительным устройствам многоквартирных домов, осуществляют управляющие организации, товарищества собственников жилья, либо жилищных кооперативов или иных специализированных кооперативов, непосредственное управление собственников помещений в многоквартирном доме. </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t>5.</w:t>
      </w:r>
      <w:r w:rsidR="0044512A">
        <w:t>2</w:t>
      </w:r>
      <w:r>
        <w:t>.7. Не допускается эксплуатация устройств наружного освещения при наличии обрывов проводов, повреждений опор, изоляторов.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t>5.</w:t>
      </w:r>
      <w:r w:rsidR="0044512A">
        <w:t>2</w:t>
      </w:r>
      <w:r>
        <w:t>.8. Не допускается самовольное подсоединение и подключение проводов и кабелей к сетям и устройствам наружного освещения.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t>5.</w:t>
      </w:r>
      <w:r w:rsidR="0044512A">
        <w:t>2</w:t>
      </w:r>
      <w:r>
        <w:t xml:space="preserve">.9.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w:t>
      </w:r>
      <w:r>
        <w:rPr>
          <w:b/>
          <w:bCs/>
        </w:rPr>
        <w:t>обязаны</w:t>
      </w:r>
      <w:r>
        <w:t>:</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t>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t>2) следить за включением и отключением освещения в соответствии с установленным порядком;</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t>3) соблюдать правила установки, содержания, размещения и эксплуатации наружного освещения и оформления;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t>4) своевременно производить замену фонарей наружного освещения.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7"/>
        <w:rPr>
          <w:bCs/>
        </w:rPr>
      </w:pPr>
      <w:r>
        <w:rPr>
          <w:bCs/>
        </w:rPr>
        <w:t>5.</w:t>
      </w:r>
      <w:r w:rsidR="0044512A">
        <w:rPr>
          <w:bCs/>
        </w:rPr>
        <w:t>3</w:t>
      </w:r>
      <w:r>
        <w:rPr>
          <w:bCs/>
        </w:rPr>
        <w:t>.Содержание малых архитектурных форм.</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w:t>
      </w:r>
      <w:r w:rsidR="0044512A">
        <w:rPr>
          <w:sz w:val="24"/>
          <w:szCs w:val="24"/>
        </w:rPr>
        <w:t>3</w:t>
      </w:r>
      <w:r>
        <w:rPr>
          <w:sz w:val="24"/>
          <w:szCs w:val="24"/>
        </w:rPr>
        <w:t>.1. 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муниципального образования.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w:t>
      </w:r>
      <w:r w:rsidR="0044512A">
        <w:rPr>
          <w:sz w:val="24"/>
          <w:szCs w:val="24"/>
        </w:rPr>
        <w:t>3</w:t>
      </w:r>
      <w:r>
        <w:rPr>
          <w:sz w:val="24"/>
          <w:szCs w:val="24"/>
        </w:rPr>
        <w:t>.2.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w:t>
      </w:r>
      <w:r w:rsidR="0044512A">
        <w:rPr>
          <w:sz w:val="24"/>
          <w:szCs w:val="24"/>
        </w:rPr>
        <w:t>3</w:t>
      </w:r>
      <w:r>
        <w:rPr>
          <w:sz w:val="24"/>
          <w:szCs w:val="24"/>
        </w:rPr>
        <w:t xml:space="preserve">.3. Владельцы малых архитектурных форм </w:t>
      </w:r>
      <w:r>
        <w:rPr>
          <w:b/>
          <w:bCs/>
          <w:sz w:val="24"/>
          <w:szCs w:val="24"/>
        </w:rPr>
        <w:t>обязаны</w:t>
      </w:r>
      <w:r>
        <w:rPr>
          <w:sz w:val="24"/>
          <w:szCs w:val="24"/>
        </w:rPr>
        <w:t>:</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1) содержать малые архитектурные формы в чистоте и исправном состоянии;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2)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3) в зимний период очищать малые архитектурные формы, а также подходы к ним от снега и наледи;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4) обустраивать песочницы с гладкой ограждающей поверхностью, менять песок в песочницах не менее одного раза в год;</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 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w:t>
      </w:r>
      <w:r w:rsidR="0044512A">
        <w:rPr>
          <w:sz w:val="24"/>
          <w:szCs w:val="24"/>
        </w:rPr>
        <w:t>3</w:t>
      </w:r>
      <w:r>
        <w:rPr>
          <w:sz w:val="24"/>
          <w:szCs w:val="24"/>
        </w:rPr>
        <w:t xml:space="preserve">.4. </w:t>
      </w:r>
      <w:r>
        <w:rPr>
          <w:b/>
          <w:bCs/>
          <w:sz w:val="24"/>
          <w:szCs w:val="24"/>
        </w:rPr>
        <w:t>Не допускается</w:t>
      </w:r>
      <w:r>
        <w:rPr>
          <w:sz w:val="24"/>
          <w:szCs w:val="24"/>
        </w:rPr>
        <w:t>:</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1) использовать малые архитектурные формы не по назначению;</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2) развешивать и наклеивать любую информационно-печатную продукцию малые архитектурные формы;</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3) ломать и повреждать малые архитектурные формы и их конструктивные элементы.</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Pr>
          <w:sz w:val="24"/>
          <w:szCs w:val="24"/>
        </w:rPr>
        <w:lastRenderedPageBreak/>
        <w:t>5.</w:t>
      </w:r>
      <w:r w:rsidR="0044512A">
        <w:rPr>
          <w:sz w:val="24"/>
          <w:szCs w:val="24"/>
        </w:rPr>
        <w:t>4</w:t>
      </w:r>
      <w:r>
        <w:rPr>
          <w:sz w:val="24"/>
          <w:szCs w:val="24"/>
        </w:rPr>
        <w:t>. Содержание нестационарных объектов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w:t>
      </w:r>
      <w:r w:rsidR="0044512A">
        <w:rPr>
          <w:sz w:val="24"/>
          <w:szCs w:val="24"/>
        </w:rPr>
        <w:t>4</w:t>
      </w:r>
      <w:r>
        <w:rPr>
          <w:sz w:val="24"/>
          <w:szCs w:val="24"/>
        </w:rPr>
        <w:t>.1. Размещение нестационарных объектов осуществляется согласно схеме размещения таких объектов в порядке, установленном муниципальным правовым актом.</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365F91" w:themeColor="accent1" w:themeShade="BF"/>
          <w:sz w:val="24"/>
          <w:szCs w:val="24"/>
        </w:rPr>
      </w:pPr>
      <w:r>
        <w:rPr>
          <w:sz w:val="24"/>
          <w:szCs w:val="24"/>
        </w:rPr>
        <w:t xml:space="preserve">Места размещения нестационарных торговых объектов и их внешний вид не должны нарушать внешний архитектурный облик сложившейся застройки </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5.</w:t>
      </w:r>
      <w:r w:rsidR="0044512A">
        <w:t>4</w:t>
      </w:r>
      <w:r>
        <w:t>.2. По истечении срока договора аренды земельного участка нестационарный объект должен быть демонтирован арендатором, а земельный участок – освобожден и приведен в первоначальное состояние.</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w:t>
      </w:r>
      <w:r w:rsidR="0044512A">
        <w:rPr>
          <w:sz w:val="24"/>
          <w:szCs w:val="24"/>
        </w:rPr>
        <w:t>4</w:t>
      </w:r>
      <w:r>
        <w:rPr>
          <w:sz w:val="24"/>
          <w:szCs w:val="24"/>
        </w:rPr>
        <w:t xml:space="preserve">.3. Максимальная общая площадь объекта мелкорозничной сети по внешним габаритам – 60 </w:t>
      </w:r>
      <w:proofErr w:type="spellStart"/>
      <w:r>
        <w:rPr>
          <w:sz w:val="24"/>
          <w:szCs w:val="24"/>
        </w:rPr>
        <w:t>кв.м</w:t>
      </w:r>
      <w:proofErr w:type="spellEnd"/>
      <w:r>
        <w:rPr>
          <w:sz w:val="24"/>
          <w:szCs w:val="24"/>
        </w:rPr>
        <w:t>.</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w:t>
      </w:r>
      <w:r w:rsidR="0044512A">
        <w:rPr>
          <w:sz w:val="24"/>
          <w:szCs w:val="24"/>
        </w:rPr>
        <w:t>4</w:t>
      </w:r>
      <w:r>
        <w:rPr>
          <w:sz w:val="24"/>
          <w:szCs w:val="24"/>
        </w:rPr>
        <w:t xml:space="preserve">.4. Юридические и физические лица, являющиеся собственниками нестационарных объектов, </w:t>
      </w:r>
      <w:r>
        <w:rPr>
          <w:b/>
          <w:bCs/>
          <w:sz w:val="24"/>
          <w:szCs w:val="24"/>
        </w:rPr>
        <w:t>обязаны</w:t>
      </w:r>
      <w:r>
        <w:rPr>
          <w:sz w:val="24"/>
          <w:szCs w:val="24"/>
        </w:rPr>
        <w:t>:</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 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2) 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3)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w:t>
      </w:r>
      <w:r w:rsidR="0044512A">
        <w:rPr>
          <w:sz w:val="24"/>
          <w:szCs w:val="24"/>
        </w:rPr>
        <w:t>4</w:t>
      </w:r>
      <w:r>
        <w:rPr>
          <w:sz w:val="24"/>
          <w:szCs w:val="24"/>
        </w:rPr>
        <w:t xml:space="preserve">.5. </w:t>
      </w:r>
      <w:r>
        <w:rPr>
          <w:b/>
          <w:bCs/>
          <w:sz w:val="24"/>
          <w:szCs w:val="24"/>
        </w:rPr>
        <w:t>Не допускается</w:t>
      </w:r>
      <w:r>
        <w:rPr>
          <w:sz w:val="24"/>
          <w:szCs w:val="24"/>
        </w:rPr>
        <w:t>:</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1) возводить к нестационарным объектам пристройки, козырьки, навесы и прочие конструкции, не предусмотренные проектами;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2) выставлять торгово-холодильное оборудование около нестационарных объектов;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3)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4) размещать нестационарные объекты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на расстоянии до технических сооружений менее 10 м, до вентиляционных шахт – менее 25 м, до окон жилых помещений, витрин торговых предприятий – менее 20 м, до стволов деревьев – менее 3 м.</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center"/>
        <w:rPr>
          <w:b/>
        </w:rPr>
      </w:pPr>
      <w:r>
        <w:rPr>
          <w:b/>
        </w:rPr>
        <w:t>6. Уборка и санитарное содержание объектов торговли (рынков)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6.1. Уборка и санитарное содержание розничных рынков.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1) территории розничных рынков (далее – рынок) должны быть благоустроены, оборудованы контейнерными площадками, контейнерами и урнами, должны иметь твердые покрытия и уклоны для стока ливневых и талых вод;</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2) основная уборка территории рынка и прилегающей территории производится после его закрытия. Днем осуществляется патрульная уборка и очистка наполненных твердыми бытовыми отходами мусоросборников;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3) 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pPr>
      <w:r>
        <w:t>6.2. Уборка и санитарное содержание объектов торговли и (или) общественного питания: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 xml:space="preserve">1) 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w:t>
      </w:r>
      <w:r>
        <w:lastRenderedPageBreak/>
        <w:t>Днем производятся патрульная уборка и очистка наполненных отходами урн и мусоросборников;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2) у входа в объекты торговли и (или) общественного питания устанавливаются урны;</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3) в местах временной уличной торговли проводится уборка прилегающих территорий в радиусе 10 м, не допуская складирования тары и товаров на газонах и тротуарах;</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4) обеспечивается вывоз отходов.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pPr>
      <w:r>
        <w:t>6.3. 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Текущая уборка производится в течение дня. Обеспечивается ежедневный вывоз твердых бытовых отходов.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pPr>
      <w:r>
        <w:t>6.4.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pPr>
      <w:r>
        <w:rPr>
          <w:b/>
          <w:bCs/>
        </w:rPr>
        <w:t>7. Озеленение</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pPr>
      <w:r>
        <w:t>7.1.  Работы по озеленению территорий и содержанию зеленых насаждений:</w:t>
      </w:r>
    </w:p>
    <w:p w:rsidR="00F37442" w:rsidRDefault="00F37442" w:rsidP="00F37442">
      <w:pPr>
        <w:pStyle w:val="1"/>
        <w:numPr>
          <w:ilvl w:val="0"/>
          <w:numId w:val="1"/>
        </w:numPr>
        <w:tabs>
          <w:tab w:val="num" w:pos="0"/>
          <w:tab w:val="num" w:pos="1080"/>
        </w:tabs>
        <w:suppressAutoHyphens/>
        <w:ind w:left="0" w:firstLine="720"/>
        <w:jc w:val="both"/>
        <w:rPr>
          <w:rFonts w:ascii="Times New Roman" w:hAnsi="Times New Roman"/>
          <w:sz w:val="24"/>
          <w:szCs w:val="24"/>
        </w:rPr>
      </w:pPr>
      <w:r>
        <w:rPr>
          <w:rFonts w:ascii="Times New Roman" w:hAnsi="Times New Roman"/>
          <w:sz w:val="24"/>
          <w:szCs w:val="24"/>
        </w:rPr>
        <w:t xml:space="preserve">озеленение территорий и содержание зеленых насаждений осуществляется лицами, ответственными за благоустройство и содержание объектов благоустройства в соответствии с п.3.2. настоящих Правил.  </w:t>
      </w:r>
    </w:p>
    <w:p w:rsidR="00F37442" w:rsidRDefault="00F37442" w:rsidP="00F37442">
      <w:pPr>
        <w:pStyle w:val="1"/>
        <w:numPr>
          <w:ilvl w:val="0"/>
          <w:numId w:val="1"/>
        </w:numPr>
        <w:tabs>
          <w:tab w:val="num" w:pos="0"/>
          <w:tab w:val="num" w:pos="1080"/>
        </w:tabs>
        <w:suppressAutoHyphens/>
        <w:ind w:left="0" w:firstLine="720"/>
        <w:jc w:val="both"/>
        <w:rPr>
          <w:rFonts w:ascii="Times New Roman" w:hAnsi="Times New Roman"/>
          <w:sz w:val="24"/>
          <w:szCs w:val="24"/>
        </w:rPr>
      </w:pPr>
      <w:r>
        <w:rPr>
          <w:rFonts w:ascii="Times New Roman" w:hAnsi="Times New Roman"/>
          <w:sz w:val="24"/>
          <w:szCs w:val="24"/>
        </w:rPr>
        <w:t xml:space="preserve">лица, указанные в п. 3.2. настоящих Правил, обязаны сохранять зеленые насаждения, проводить агротехнические мероприятия по уходу за деревьями, кустарниками, газонами и цветниками, своевременно восстанавливать насаждения, плодородный слой земли в местах их повреждения, своевременно принимать меры по санитарной вырубке аварийных, а также регулярно осуществлять работы по скашиванию травы и вырубке поросли. </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pPr>
      <w:r>
        <w:t xml:space="preserve">7.2. На озелененных территориях </w:t>
      </w:r>
      <w:r>
        <w:rPr>
          <w:b/>
          <w:bCs/>
        </w:rPr>
        <w:t>не допускается</w:t>
      </w:r>
      <w:r>
        <w:t>:</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1) осуществлять самовольную посадку и вырубку деревьев и кустарников, уничтожение газонов и цветников;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2) передвигаться на транспортных средствах и ставить их на газонах и цветниках, за исключением случаев осуществления необходимых работ на данных территориях, с условием обязательного проведения восстановительных работ;</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3) подвешивать к деревьям и иным зеленым насаждениям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4)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5) складировать строительные и прочие материалы;</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6) сжигать листья, траву, ветки, а также сметать их в водопропускные устройства;</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7) сбрасывать мусор на газоны;</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lastRenderedPageBreak/>
        <w:t>8) разжигать костры;</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9) надрезать деревья для добычи сока, смолы, наносить им иные механические повреждения;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10) портить скульптуры, скамейки, ограды, урны, детское и спортивное оборудование, расположенные на озелененных территориях;</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11) обнажать корни деревьев на расстоянии ближе 1,5 м от ствола и засыпать шейки деревьев землей или строительными отходами.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pPr>
      <w:r>
        <w:rPr>
          <w:b/>
          <w:bCs/>
        </w:rPr>
        <w:t>8. Требования к элементам благоустройства территории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pPr>
      <w:r>
        <w:t xml:space="preserve">Содержание элементов благоустройства, включая работы по их восстановлению и ремонту, осуществляют владельцы элементов благоустройства.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8.1.Сопряжение поверхностей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К элементам сопряжения поверхностей обычно относят различные виды бортовых камней, пандусы, ступени, лестницы.</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8.1.1. Бортовые камни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 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2)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8.1.2.Ступени, лестницы, пандусы.</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1) При уклонах пешеходных коммуникаций более 60 промилле следует предусматривать устройство лестниц.</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 xml:space="preserve">2)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3) Край первых ступеней лестниц при спуске и подъеме необходимо выделять полосами яркой контрастной окраски.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4) Все ступени наружных лестниц в пределах одного марша устанавливаются одинаковыми по ширине и высоте подъема ступеней.</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 xml:space="preserve">5) При отсутствии ограждающих пандус конструкций следует предусматривать ограждающий бортик высотой не менее 75 мм и поручни. </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6) По обеим сторонам лестницы или пандуса предусматриваются поручни на высоте 800-920 мм круглого или прямоугольного сечения, удобного для охвата рукой и отстоящего от стены на 40 мм.</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8.2. Площадки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На территории муниципального образования размещаются следующие виды площадок: для игр детей, отдыха взрослых, занятий спортом, установки мусоросборников, стоянок автомобилей.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8.2.1.Детские площадки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2)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lastRenderedPageBreak/>
        <w:t>3) 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4) Детские игровые площадки должны быть расположены на расстоянии не менее 20 м от контейнерных площадок.</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Pr>
          <w:sz w:val="24"/>
          <w:szCs w:val="24"/>
        </w:rPr>
        <w:t>5) Детские площадки должны:</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Pr>
          <w:sz w:val="24"/>
          <w:szCs w:val="24"/>
        </w:rPr>
        <w:t>- иметь планировку поверхности с засыпкой песком неровностей в летнее время;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 быть покрашены, окраску ограждений и строений на площадке производить не реже одного раза в год, а ремонт – по мере необходимости;</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6) 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7) Осветительное оборудование, как правило,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8) Размещение игрового оборудования должно осуществляться с учетом нормативных параметров безопасности.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  9) Ответственность за содержание детских площадок и обеспечение безопасности на них возлагается на лиц, осуществляющих их эксплуатацию.</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 8.2.2.Площадки отдыха.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 8.2.3. Контейнерные площадки для установки мусоросборников.</w:t>
      </w:r>
    </w:p>
    <w:p w:rsidR="00F37442" w:rsidRDefault="00F37442" w:rsidP="00F37442">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4"/>
          <w:szCs w:val="24"/>
        </w:rPr>
      </w:pPr>
      <w:r>
        <w:rPr>
          <w:sz w:val="24"/>
          <w:szCs w:val="24"/>
        </w:rPr>
        <w:t>Контейнерные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r>
        <w:rPr>
          <w:color w:val="FF0000"/>
          <w:sz w:val="24"/>
          <w:szCs w:val="24"/>
        </w:rPr>
        <w:t>.</w:t>
      </w:r>
      <w:r>
        <w:rPr>
          <w:sz w:val="24"/>
          <w:szCs w:val="24"/>
        </w:rPr>
        <w:t xml:space="preserve">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w:t>
      </w:r>
    </w:p>
    <w:p w:rsidR="00F37442" w:rsidRDefault="00F37442" w:rsidP="00F37442">
      <w:pPr>
        <w:pStyle w:val="HTML"/>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Расстояние от контейнерных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p>
    <w:p w:rsidR="00F37442" w:rsidRDefault="00F37442" w:rsidP="00F37442">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4"/>
          <w:szCs w:val="24"/>
        </w:rPr>
      </w:pPr>
      <w:r>
        <w:rPr>
          <w:sz w:val="24"/>
          <w:szCs w:val="24"/>
        </w:rPr>
        <w:t xml:space="preserve">Размер площадки на один контейнер должен составлять не менее 1 </w:t>
      </w:r>
      <w:proofErr w:type="spellStart"/>
      <w:r>
        <w:rPr>
          <w:sz w:val="24"/>
          <w:szCs w:val="24"/>
        </w:rPr>
        <w:t>кв.м</w:t>
      </w:r>
      <w:proofErr w:type="spellEnd"/>
      <w:r>
        <w:rPr>
          <w:sz w:val="24"/>
          <w:szCs w:val="24"/>
        </w:rPr>
        <w:t xml:space="preserve">. На территории жилого назначения площадки должны устанавливаться из расчета 0,03 </w:t>
      </w:r>
      <w:proofErr w:type="spellStart"/>
      <w:r>
        <w:rPr>
          <w:sz w:val="24"/>
          <w:szCs w:val="24"/>
        </w:rPr>
        <w:t>кв.м</w:t>
      </w:r>
      <w:proofErr w:type="spellEnd"/>
      <w:r>
        <w:rPr>
          <w:sz w:val="24"/>
          <w:szCs w:val="24"/>
        </w:rPr>
        <w:t>. на 1 жителя или 1 площадка на 6-8 подъездов жилых домов, имеющих мусоропроводы, если подъездов меньше - одну площадку при каждом доме.</w:t>
      </w:r>
    </w:p>
    <w:p w:rsidR="00F37442" w:rsidRDefault="00F37442" w:rsidP="00F37442">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4"/>
          <w:szCs w:val="24"/>
        </w:rPr>
      </w:pPr>
      <w:r>
        <w:rPr>
          <w:sz w:val="24"/>
          <w:szCs w:val="24"/>
        </w:rPr>
        <w:t>Площадки для установки мусоросборников должны быть постоянно очищены от бытового мусора и крупногабаритного мусора, содержаться в чистоте и порядке.</w:t>
      </w:r>
    </w:p>
    <w:p w:rsidR="00F37442" w:rsidRDefault="00F37442" w:rsidP="00F37442">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4"/>
          <w:szCs w:val="24"/>
        </w:rPr>
      </w:pPr>
      <w:r>
        <w:rPr>
          <w:sz w:val="24"/>
          <w:szCs w:val="24"/>
        </w:rPr>
        <w:t>Подъезды к площадкам должны освещаться, и меть дорожные покрытия с учетом разворота машин и выпуска стрелы подъема контейнеровоза.</w:t>
      </w:r>
    </w:p>
    <w:p w:rsidR="00F37442" w:rsidRDefault="00F37442" w:rsidP="00F37442">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4"/>
          <w:szCs w:val="24"/>
        </w:rPr>
      </w:pPr>
      <w:r>
        <w:rPr>
          <w:sz w:val="24"/>
          <w:szCs w:val="24"/>
        </w:rPr>
        <w:t>Уборку мусора, просыпавшегося при выгрузке из контейнеров в мусоровоз или при загрузке бункера, производят организации, осуществляющие погрузку мусора.</w:t>
      </w:r>
    </w:p>
    <w:p w:rsidR="003B0130" w:rsidRDefault="003B0130"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7"/>
        <w:rPr>
          <w:bCs/>
        </w:rPr>
      </w:pP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7"/>
      </w:pPr>
      <w:r>
        <w:rPr>
          <w:bCs/>
        </w:rPr>
        <w:lastRenderedPageBreak/>
        <w:t>8.3.Средства наружной рекламы и информации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8.3.1. К средствам наружной рекламы и информации относятся все виды объявлений, извещений и сообщений, передающих информацию посредством указателей, вывесок, афиш, плакатов, стендов, световых табло.</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8.3.2. Размещение рекламно-информационных элементов на территории </w:t>
      </w:r>
      <w:r w:rsidR="0044512A">
        <w:rPr>
          <w:rFonts w:ascii="Times New Roman" w:hAnsi="Times New Roman" w:cs="Times New Roman"/>
          <w:sz w:val="24"/>
          <w:szCs w:val="24"/>
        </w:rPr>
        <w:t>муниципального образования «Муниципальный округ Юкаменский район Удмуртской Республики»</w:t>
      </w:r>
      <w:r>
        <w:rPr>
          <w:rFonts w:ascii="Times New Roman" w:hAnsi="Times New Roman" w:cs="Times New Roman"/>
          <w:sz w:val="24"/>
          <w:szCs w:val="24"/>
        </w:rPr>
        <w:t xml:space="preserve">  осуществляется в соответствии с действующим законодательством.</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8.3.3. Размещение афиш, плакатов, листовок, объявлений производится исключительно в отведенных для этой цели местах.</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8.3.4. Материалы предвыборной агитации размещаются в специально отведенных местах по разрешению Администрации поселения. Уборка агитационных материалов осуществляется в течение одной недели после проведения агитационной компании лицами, проводившими данное мероприятие.</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8.3.5. Ущерб, причиненный благоустройству вследствие нарушения правил размещения рекламно-информационных элементов, подлежит возмещению лицом (юридическим, физическим), допустившим эти нарушения, в соответствии с действующим законодательством.</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rPr>
      </w:pPr>
      <w:r>
        <w:rPr>
          <w:b/>
          <w:bCs/>
        </w:rPr>
        <w:t>9. Основные требования к проведению земляных</w:t>
      </w:r>
      <w:r>
        <w:rPr>
          <w:b/>
        </w:rPr>
        <w:t xml:space="preserve"> </w:t>
      </w:r>
      <w:r>
        <w:rPr>
          <w:b/>
          <w:bCs/>
        </w:rPr>
        <w:t>работ при строительстве, ремонте, реконструкции коммуникаций</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9.1. 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 при инженерных изысканиях и иные работы), производятся только при наличии письменного разрешения (ордера на производство земляных работ).</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9.2. Организация и порядок проведения земляных, строительных и ремонтных работ, связанных с благоустройством территории муниципального образования, оформления и получения ордера на производство земляных работ осуществляются в соответствии с установленными требованиями правовых актов.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Нарушение благоустройства, в том числе производство земляных работ, без разрешения запрещается.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9.3. Строительство, реконструкция или капитальный ремонт подземных сооружений при закрытом или открытом способах ведения работ может выполняться при наличии разработанной и согласованной в установленном порядке технической документации и разрешения на право производства земляных работ.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9.4. Без оформления разрешения (ордера) допускается производство следующих работ:</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ремонт и окраска фасадов зданий или проведение реконструктивных работ по изменению элементов фасадов (дверных и оконных проемов, замена столярных элементов фасадов) при условии выполнения работ с применением передвижных или переставных вышек, люлек, автовышек, отсутствия необходимости в проведении земляных работ, организации строительных площадок для складирования материалов и конструкций, а также устройстве временных ограждений и лесов;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текущий ремонт дорог, элементов их производства и тротуаров без изменения профиля и планировки (включая поднятие люков, колодцев, решеток);</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установка палаток, киосков, сооружений, других некапитальных объектов, изготовленных в заводских условиях, без сборки несущих конструктивных элементов на месте и без производства земляных и строительных работ по планировке территории, </w:t>
      </w:r>
      <w:r>
        <w:rPr>
          <w:sz w:val="24"/>
          <w:szCs w:val="24"/>
        </w:rPr>
        <w:lastRenderedPageBreak/>
        <w:t>прокладке коммуникаций, возведению несущих и ограждающих конструкций, устройству фундамента.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9.5. Без предварительного оформления ордера – по аварийной телефонограмме начинается производство работ по устранению аварий и аварийных ситуаций на подземных коммуникациях и зданиях, дорогах и прочих сооружениях. По истечении нормативного срока работ для их продолжения оформляется ордер.</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9.6. Запрещается производить земляные работы в случае обнаружения подземных сооружений и коммуникаций, не указанных в проекте, до выяснения характера сооружения и его собственника, даже если они не мешают производству работ.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9.7. Запрещается загрязнение прилегающих участков улиц и засорение водопропускных труб, кюветов и газонов. Пропуск ливневых и талых вод в местах вскрытий и прилегающих к ним территорий обязаны обеспечить организации, производящие работу.</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9.8.  Запрещается вырубка деревьев, кустарников и обнажение корней деревьев без получения на то разрешения в установленной форме, полученного в органе местного самоуправления.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9.9. Запрещается производить откачку воды из траншей, котлованов, колодцев на дороги, тротуары. Вода должна быть направлена в существующую ливневую канализацию. Для защиты колодцев, </w:t>
      </w:r>
      <w:proofErr w:type="spellStart"/>
      <w:r>
        <w:rPr>
          <w:sz w:val="24"/>
          <w:szCs w:val="24"/>
        </w:rPr>
        <w:t>дождеприемных</w:t>
      </w:r>
      <w:proofErr w:type="spellEnd"/>
      <w:r>
        <w:rPr>
          <w:sz w:val="24"/>
          <w:szCs w:val="24"/>
        </w:rPr>
        <w:t xml:space="preserve"> решеток должны применяться деревянные щиты и короба, обеспечивающие доступ к колодцам и дождеприемникам.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9.10. Организация, производящая земляные работы, обязана обеспечить сохранность разобранного дорожного и тротуарного бортового камня, а также ступеней и плит покрытия.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9.11. Смотровые колодцы на улицах и проездах должны восстанавливаться на одном уровне с дорожным покрытием.</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9.12. Организация, производящая земляные работы, обязана восстановить нарушенные газоны, зеленые насаждения, детские и спортивные площадки, малые архитектурные формы, бортовой камень и асфальтовое покрытие качественно правильными картами и по всей ширине проезжей части или тротуара. При пересечении улицы траншеями производится обратная засыпка с тщательным уплотнением всех конструктивных слоев. В процессе восстановления покрытия края существующего покрытия обрубают на 10 - 15 см в обе стороны от траншеи. Обрубленные края старого покрытия и верх основания обрабатывают битумом и восстанавливают покрытие согласно действующему СНиПу. Эта же организация обязана убрать после восстановительных работ грунт, материалы, конструкции, строительный мусор, ограждения.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9.13. По окончании работ по прокладке и переустройству подземных сооружений заказчик совместно с подрядной организацией сдает представителям исполнительного комитета восстановленные дорожные покрытия, газоны и другие элементы благоустройства.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9.14. В случае некачественной заделки после производства земляных работ или обнаружившейся в течение трех лет просадки повторную заделку выполняют либо организация, производившая эти работы, либо заказчик данных работ.</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lastRenderedPageBreak/>
        <w:t xml:space="preserve">9.15. При проведении работ в зимний период организация, которая должна выполнять восстановление асфальтобетонных покрытий и зеленых насаждений должна предоставить в орган местного самоуправления либо уполномоченное им подведомственное учреждение гарантийное письмо с обязательством завершения </w:t>
      </w:r>
      <w:proofErr w:type="spellStart"/>
      <w:r>
        <w:rPr>
          <w:sz w:val="24"/>
          <w:szCs w:val="24"/>
        </w:rPr>
        <w:t>благоустроительных</w:t>
      </w:r>
      <w:proofErr w:type="spellEnd"/>
      <w:r>
        <w:rPr>
          <w:sz w:val="24"/>
          <w:szCs w:val="24"/>
        </w:rPr>
        <w:t xml:space="preserve"> работ в срок до 01 мая после окончания зимнего периода.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9.16. При производстве земляных работ на улицах и площадях, лицо, осуществляющее контроль за ходом земляных работ, в случае обнаружения </w:t>
      </w:r>
      <w:bookmarkStart w:id="4" w:name="YANDEX_21"/>
      <w:bookmarkEnd w:id="4"/>
      <w:r>
        <w:rPr>
          <w:sz w:val="24"/>
          <w:szCs w:val="24"/>
        </w:rPr>
        <w:t xml:space="preserve">нарушения </w:t>
      </w:r>
      <w:r>
        <w:rPr>
          <w:rStyle w:val="highlighthighlightactive"/>
          <w:sz w:val="24"/>
          <w:szCs w:val="24"/>
        </w:rPr>
        <w:t> правил </w:t>
      </w:r>
      <w:r>
        <w:rPr>
          <w:sz w:val="24"/>
          <w:szCs w:val="24"/>
        </w:rPr>
        <w:t xml:space="preserve"> производства работ по прокладке и переустройству подземных коммуникаций, невыполнение условий, поставленных в ордере, некачественной засыпки траншеи или некачественного восстановления дорожных покрытий и зеленых насаждений, самовольного вскрытия или выявленных других нарушений имеет право приостановить работы и составить протокол об административном правонарушении для передачи его в административную комиссию или другие органы для привлечения виновных к ответственности.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9.17. Контроль над выполнением работ осуществляется соответствующими органами в установленном порядке.</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10. Особые условия уборки и благоустройства территорий и </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sz w:val="24"/>
          <w:szCs w:val="24"/>
        </w:rPr>
      </w:pPr>
      <w:r>
        <w:rPr>
          <w:rFonts w:ascii="Times New Roman" w:hAnsi="Times New Roman" w:cs="Times New Roman"/>
          <w:b/>
          <w:bCs/>
          <w:sz w:val="24"/>
          <w:szCs w:val="24"/>
        </w:rPr>
        <w:t>использования объектов улично-дорожной сети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 10.1. На территории населенных пунктов муниципального образования</w:t>
      </w:r>
      <w:r>
        <w:rPr>
          <w:rFonts w:ascii="Times New Roman" w:hAnsi="Times New Roman" w:cs="Times New Roman"/>
          <w:color w:val="FF0000"/>
          <w:sz w:val="24"/>
          <w:szCs w:val="24"/>
        </w:rPr>
        <w:t xml:space="preserve"> </w:t>
      </w:r>
      <w:r>
        <w:rPr>
          <w:rFonts w:ascii="Times New Roman" w:hAnsi="Times New Roman" w:cs="Times New Roman"/>
          <w:b/>
          <w:sz w:val="24"/>
          <w:szCs w:val="24"/>
        </w:rPr>
        <w:t>запрещается</w:t>
      </w:r>
      <w:r>
        <w:rPr>
          <w:rFonts w:ascii="Times New Roman" w:hAnsi="Times New Roman" w:cs="Times New Roman"/>
          <w:sz w:val="24"/>
          <w:szCs w:val="24"/>
        </w:rPr>
        <w:t>:</w:t>
      </w:r>
    </w:p>
    <w:p w:rsidR="00F37442" w:rsidRDefault="00F37442" w:rsidP="00F37442">
      <w:pPr>
        <w:pStyle w:val="ConsPlusNormal0"/>
        <w:numPr>
          <w:ilvl w:val="0"/>
          <w:numId w:val="3"/>
        </w:numPr>
        <w:tabs>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Вывозить и выгружать бытовой, строительный мусор и грунт в не отведенные для этой цели места;</w:t>
      </w:r>
    </w:p>
    <w:p w:rsidR="00F37442" w:rsidRDefault="00F37442" w:rsidP="00F37442">
      <w:pPr>
        <w:pStyle w:val="ConsPlusNormal0"/>
        <w:numPr>
          <w:ilvl w:val="0"/>
          <w:numId w:val="3"/>
        </w:numPr>
        <w:tabs>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Устанавливать контейнеры для мусора и пищевых отходов в местах, не согласованных с органом местного самоуправления;</w:t>
      </w:r>
    </w:p>
    <w:p w:rsidR="00F37442" w:rsidRDefault="00F37442" w:rsidP="00F37442">
      <w:pPr>
        <w:pStyle w:val="ConsPlusNormal0"/>
        <w:numPr>
          <w:ilvl w:val="0"/>
          <w:numId w:val="3"/>
        </w:numPr>
        <w:tabs>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Загружать в контейнеры для мусора: грунт, загрязненный химическими и эпидемиологическими опасными веществами, отработанными горюче-смазочными материалами; автошины, аккумуляторы, металлолом и биологические отходы.</w:t>
      </w:r>
    </w:p>
    <w:p w:rsidR="00F37442" w:rsidRDefault="00F37442" w:rsidP="00F37442">
      <w:pPr>
        <w:pStyle w:val="ConsPlusNormal0"/>
        <w:numPr>
          <w:ilvl w:val="0"/>
          <w:numId w:val="3"/>
        </w:numPr>
        <w:tabs>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Сжигать промышленные отходы, мусор и т.п.;</w:t>
      </w:r>
    </w:p>
    <w:p w:rsidR="00F37442" w:rsidRDefault="00F37442" w:rsidP="00F37442">
      <w:pPr>
        <w:pStyle w:val="ConsPlusNormal0"/>
        <w:numPr>
          <w:ilvl w:val="0"/>
          <w:numId w:val="3"/>
        </w:numPr>
        <w:tabs>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Предприятиям, организациям и населению сбрасывать в водоемы бытовые, производственные отходы и загрязнять воду и прилегающие к водоемам территории;</w:t>
      </w:r>
    </w:p>
    <w:p w:rsidR="00F37442" w:rsidRDefault="00F37442" w:rsidP="00F37442">
      <w:pPr>
        <w:pStyle w:val="ConsPlusNormal0"/>
        <w:numPr>
          <w:ilvl w:val="0"/>
          <w:numId w:val="3"/>
        </w:numPr>
        <w:tabs>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Сметать (выбрасывать) мусор, хозяйственно-бытовые стоки, снег на проезжую часть дорог, в  леса на территории муниципального образования  и в другие, не отведенные для этого места; </w:t>
      </w:r>
    </w:p>
    <w:p w:rsidR="00F37442" w:rsidRDefault="00F37442" w:rsidP="00F37442">
      <w:pPr>
        <w:pStyle w:val="ConsPlusNormal0"/>
        <w:numPr>
          <w:ilvl w:val="0"/>
          <w:numId w:val="3"/>
        </w:numPr>
        <w:tabs>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Юридическим и физическим лицам складировать мусор, дрова  и строительные материалы на тротуарах, кюветах, прилегающих территорий домовладений и в местах общего пользования. Допускается   складирование при условии уборки:  </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4"/>
          <w:szCs w:val="24"/>
        </w:rPr>
      </w:pPr>
      <w:r>
        <w:rPr>
          <w:rFonts w:ascii="Times New Roman" w:hAnsi="Times New Roman" w:cs="Times New Roman"/>
          <w:sz w:val="24"/>
          <w:szCs w:val="24"/>
        </w:rPr>
        <w:t>-   для  строительных  материалов  - 3 месяца;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4"/>
          <w:szCs w:val="24"/>
        </w:rPr>
      </w:pPr>
      <w:r>
        <w:rPr>
          <w:rFonts w:ascii="Times New Roman" w:hAnsi="Times New Roman" w:cs="Times New Roman"/>
          <w:sz w:val="24"/>
          <w:szCs w:val="24"/>
        </w:rPr>
        <w:t>- для  дров -  1 месяц.</w:t>
      </w:r>
    </w:p>
    <w:p w:rsidR="00F37442" w:rsidRDefault="00F37442" w:rsidP="00F37442">
      <w:pPr>
        <w:pStyle w:val="ConsPlusNormal0"/>
        <w:numPr>
          <w:ilvl w:val="0"/>
          <w:numId w:val="3"/>
        </w:numPr>
        <w:tabs>
          <w:tab w:val="num" w:pos="142"/>
        </w:tabs>
        <w:ind w:left="0" w:firstLine="567"/>
        <w:jc w:val="both"/>
        <w:rPr>
          <w:rFonts w:ascii="Times New Roman" w:hAnsi="Times New Roman" w:cs="Times New Roman"/>
          <w:sz w:val="24"/>
          <w:szCs w:val="24"/>
        </w:rPr>
      </w:pPr>
      <w:r>
        <w:rPr>
          <w:rFonts w:ascii="Times New Roman" w:hAnsi="Times New Roman" w:cs="Times New Roman"/>
          <w:sz w:val="24"/>
          <w:szCs w:val="24"/>
        </w:rPr>
        <w:t>Организовывать несанкционированные свалки и места временного хранения твердых бытовых отходов, мусора, сена, дров, строительных материалов на прилегающих территориях административных зданий и домовладений;</w:t>
      </w:r>
    </w:p>
    <w:p w:rsidR="00F37442" w:rsidRDefault="00F37442" w:rsidP="00F37442">
      <w:pPr>
        <w:pStyle w:val="ConsPlusNormal0"/>
        <w:numPr>
          <w:ilvl w:val="0"/>
          <w:numId w:val="3"/>
        </w:numPr>
        <w:tabs>
          <w:tab w:val="num" w:pos="142"/>
        </w:tabs>
        <w:ind w:left="0" w:firstLine="567"/>
        <w:jc w:val="both"/>
        <w:rPr>
          <w:rFonts w:ascii="Times New Roman" w:hAnsi="Times New Roman" w:cs="Times New Roman"/>
          <w:sz w:val="24"/>
          <w:szCs w:val="24"/>
        </w:rPr>
      </w:pPr>
      <w:r>
        <w:rPr>
          <w:rFonts w:ascii="Times New Roman" w:hAnsi="Times New Roman" w:cs="Times New Roman"/>
          <w:sz w:val="24"/>
          <w:szCs w:val="24"/>
        </w:rPr>
        <w:t>Устраивать выпуск сточных вод из бытовой канализации (или выгребов) жилых домов открытым способом на рельеф местности, в водные объекты;</w:t>
      </w:r>
    </w:p>
    <w:p w:rsidR="00F37442" w:rsidRDefault="00F37442" w:rsidP="00F37442">
      <w:pPr>
        <w:pStyle w:val="ConsPlusNormal0"/>
        <w:numPr>
          <w:ilvl w:val="0"/>
          <w:numId w:val="3"/>
        </w:numPr>
        <w:tabs>
          <w:tab w:val="num" w:pos="142"/>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Производить расклейку афиш, объявлений, рекламных и предвыборных материалов на фасадах зданий, столбах, деревьях, остановочных павильонах и других объектах, не предназначенных для этих целей;</w:t>
      </w:r>
    </w:p>
    <w:p w:rsidR="00F37442" w:rsidRDefault="00F37442" w:rsidP="00F37442">
      <w:pPr>
        <w:pStyle w:val="ConsPlusNormal0"/>
        <w:numPr>
          <w:ilvl w:val="0"/>
          <w:numId w:val="3"/>
        </w:numPr>
        <w:tabs>
          <w:tab w:val="num" w:pos="142"/>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Складировать около торговых точек тару, запасы товаров, организовывать торговлю без специального оборудования;</w:t>
      </w:r>
    </w:p>
    <w:p w:rsidR="00F37442" w:rsidRDefault="00F37442" w:rsidP="00F37442">
      <w:pPr>
        <w:pStyle w:val="ConsPlusNormal0"/>
        <w:numPr>
          <w:ilvl w:val="0"/>
          <w:numId w:val="3"/>
        </w:numPr>
        <w:tabs>
          <w:tab w:val="num" w:pos="142"/>
        </w:tabs>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Мыть автотранспортные средства у водозаборных колонок, родников и открытых водоемов;</w:t>
      </w:r>
    </w:p>
    <w:p w:rsidR="00F37442" w:rsidRDefault="00F37442" w:rsidP="00F37442">
      <w:pPr>
        <w:pStyle w:val="ConsPlusNormal0"/>
        <w:numPr>
          <w:ilvl w:val="0"/>
          <w:numId w:val="3"/>
        </w:numPr>
        <w:tabs>
          <w:tab w:val="num" w:pos="142"/>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Производить посадку на газонах овощей всех видов;</w:t>
      </w:r>
    </w:p>
    <w:p w:rsidR="00F37442" w:rsidRDefault="00F37442" w:rsidP="00F37442">
      <w:pPr>
        <w:pStyle w:val="ConsPlusNormal0"/>
        <w:numPr>
          <w:ilvl w:val="0"/>
          <w:numId w:val="3"/>
        </w:numPr>
        <w:tabs>
          <w:tab w:val="num" w:pos="142"/>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Организовывать стоянки автотранспорта без разработки проекта, соответствующего разрешения органа местного самоуправления и согласований с заинтересованными службами;</w:t>
      </w:r>
    </w:p>
    <w:p w:rsidR="00F37442" w:rsidRDefault="00F37442" w:rsidP="00F37442">
      <w:pPr>
        <w:pStyle w:val="ConsPlusNormal0"/>
        <w:numPr>
          <w:ilvl w:val="0"/>
          <w:numId w:val="3"/>
        </w:numPr>
        <w:tabs>
          <w:tab w:val="num" w:pos="142"/>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Осуществлять движение загрязненного автотранспорта (выезжать с грунтовой дороги на проезжую часть с асфальтобетонным покрытием, вынося при этом грязь) и перевозку мусора, сыпучих и жидких материалов без применения мер предосторожности, предотвращающих загрязнение улиц.</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rPr>
      </w:pPr>
      <w:r>
        <w:rPr>
          <w:rFonts w:ascii="Times New Roman" w:hAnsi="Times New Roman" w:cs="Times New Roman"/>
          <w:sz w:val="24"/>
          <w:szCs w:val="24"/>
        </w:rPr>
        <w:t xml:space="preserve">  10.2. Обгоревшие  и аварийные строения подлежат сносу или ремонту за счет средств собственника в течение одного года.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10.3.  С целью обеспечения санитарного состояния на территории </w:t>
      </w:r>
      <w:r w:rsidR="0044512A">
        <w:rPr>
          <w:rFonts w:ascii="Times New Roman" w:hAnsi="Times New Roman" w:cs="Times New Roman"/>
          <w:sz w:val="24"/>
          <w:szCs w:val="24"/>
        </w:rPr>
        <w:t>муниципального образования «Муниципальный округ Юкаменский район Удмуртской Республики»</w:t>
      </w:r>
      <w:r>
        <w:rPr>
          <w:rFonts w:ascii="Times New Roman" w:hAnsi="Times New Roman" w:cs="Times New Roman"/>
          <w:sz w:val="24"/>
          <w:szCs w:val="24"/>
        </w:rPr>
        <w:t xml:space="preserve"> </w:t>
      </w:r>
      <w:r>
        <w:rPr>
          <w:rFonts w:ascii="Times New Roman" w:hAnsi="Times New Roman" w:cs="Times New Roman"/>
          <w:b/>
          <w:sz w:val="24"/>
          <w:szCs w:val="24"/>
        </w:rPr>
        <w:t>запрещается</w:t>
      </w:r>
      <w:r>
        <w:rPr>
          <w:rFonts w:ascii="Times New Roman" w:hAnsi="Times New Roman" w:cs="Times New Roman"/>
          <w:sz w:val="24"/>
          <w:szCs w:val="24"/>
        </w:rPr>
        <w:t>:</w:t>
      </w:r>
    </w:p>
    <w:p w:rsidR="00F37442" w:rsidRDefault="00F37442" w:rsidP="00F37442">
      <w:pPr>
        <w:pStyle w:val="ConsPlusNormal0"/>
        <w:numPr>
          <w:ilvl w:val="0"/>
          <w:numId w:val="4"/>
        </w:numPr>
        <w:tabs>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Выгуливать животных на детских площадках, стадионах и кладбищах. Водить стада животных на водопой в районе мест массового купания людей;</w:t>
      </w:r>
    </w:p>
    <w:p w:rsidR="00F37442" w:rsidRDefault="00F37442" w:rsidP="00F37442">
      <w:pPr>
        <w:pStyle w:val="ConsPlusNormal0"/>
        <w:numPr>
          <w:ilvl w:val="0"/>
          <w:numId w:val="4"/>
        </w:numPr>
        <w:tabs>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Осуществлять выгул животных без надзора, а собак - без поводка или намордника;</w:t>
      </w:r>
    </w:p>
    <w:p w:rsidR="00F37442" w:rsidRDefault="00F37442" w:rsidP="00F37442">
      <w:pPr>
        <w:pStyle w:val="ConsPlusNormal0"/>
        <w:numPr>
          <w:ilvl w:val="0"/>
          <w:numId w:val="4"/>
        </w:numPr>
        <w:tabs>
          <w:tab w:val="num" w:pos="0"/>
        </w:tabs>
        <w:ind w:left="0" w:firstLine="567"/>
        <w:jc w:val="both"/>
        <w:rPr>
          <w:rFonts w:ascii="Times New Roman" w:hAnsi="Times New Roman" w:cs="Times New Roman"/>
          <w:sz w:val="24"/>
          <w:szCs w:val="24"/>
        </w:rPr>
      </w:pPr>
      <w:r>
        <w:rPr>
          <w:rFonts w:ascii="Times New Roman" w:hAnsi="Times New Roman" w:cs="Times New Roman"/>
          <w:sz w:val="24"/>
          <w:szCs w:val="24"/>
        </w:rPr>
        <w:t>Юридическим и физическим лицам производить торговлю животными, птицей, фруктами, овощами и другими продуктами на улицах, площадях, стадионах и других местах, не предназначенных для этих целей.</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pPr>
      <w:r>
        <w:rPr>
          <w:b/>
          <w:bCs/>
        </w:rPr>
        <w:t>11. Границы прилегающих территорий</w:t>
      </w:r>
    </w:p>
    <w:p w:rsidR="00F37442" w:rsidRDefault="00F37442" w:rsidP="00F37442">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pPr>
      <w:r>
        <w:t>11.1. В целях обеспечения надлежащего санитарного состояния территории муниципального образования, реализации мероприятий по охране и защите окружающей среды от загрязнения территории закрепляются для их уборки и санитарного содержания за хозяйствующими субъектами и физическими лицами в качестве прилегающих территорий.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rPr>
      </w:pPr>
      <w:r>
        <w:rPr>
          <w:rFonts w:ascii="Times New Roman" w:hAnsi="Times New Roman" w:cs="Times New Roman"/>
          <w:sz w:val="24"/>
          <w:szCs w:val="24"/>
        </w:rPr>
        <w:t>11.2.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Pr>
          <w:rFonts w:ascii="Times New Roman" w:hAnsi="Times New Roman" w:cs="Times New Roman"/>
          <w:sz w:val="24"/>
          <w:szCs w:val="24"/>
        </w:rPr>
        <w:t>1) на улицах с двусторонней застройкой по длине занимаемого участка, по ширине – до проезжей части;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Pr>
          <w:rFonts w:ascii="Times New Roman" w:hAnsi="Times New Roman" w:cs="Times New Roman"/>
          <w:sz w:val="24"/>
          <w:szCs w:val="24"/>
        </w:rPr>
        <w:t>2) на улицах с односторонней застройкой по длине занимаемого участка, а по ширине –  до проезжей части;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Pr>
          <w:rFonts w:ascii="Times New Roman" w:hAnsi="Times New Roman" w:cs="Times New Roman"/>
          <w:sz w:val="24"/>
          <w:szCs w:val="24"/>
        </w:rPr>
        <w:t>3) на дорогах, подходах и подъездных путях к территориям, принадлежащим предприятиям, организациям и учреждениям независимо от их форм собственности – по всей длине дороги, включая 10-метровую зеленую зону;</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Pr>
          <w:rFonts w:ascii="Times New Roman" w:hAnsi="Times New Roman" w:cs="Times New Roman"/>
          <w:sz w:val="24"/>
          <w:szCs w:val="24"/>
        </w:rPr>
        <w:t>4) крайние дома имеют прилегающую территорию по 3м от границы земельного участка;</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Pr>
          <w:rFonts w:ascii="Times New Roman" w:hAnsi="Times New Roman" w:cs="Times New Roman"/>
          <w:sz w:val="24"/>
          <w:szCs w:val="24"/>
        </w:rPr>
        <w:t>5)  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sz w:val="24"/>
          <w:szCs w:val="24"/>
        </w:rPr>
      </w:pPr>
      <w:r>
        <w:rPr>
          <w:rFonts w:ascii="Times New Roman" w:hAnsi="Times New Roman" w:cs="Times New Roman"/>
          <w:b/>
          <w:bCs/>
          <w:sz w:val="24"/>
          <w:szCs w:val="24"/>
        </w:rPr>
        <w:t>12. Праздничное оформление</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12.1. Праздничное оформление выполняется по решению Администрации района в целях создания высокохудожественной среды населенных пунктов МО в период проведения государственных праздников, мероприятий, связанных со знаменательными событиями. Праздничное оформление включает вывеску национальных флагов, лозунгов, аншлагов, гирлянд, панно, установку декоративных элементов и композиций, стендов, трибун, эстрад, а также устройство праздничной иллюминации.</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12.2. Концепция праздничного оформления определяется программой мероприятий и схемой размещения объектов и элементов праздничного оформления. В концепции праздничного оформления выделяется обязательная часть, в которой определяются места размещения и требования к установке государственных символов (герба, знамени), атрибутов, связанных с конкретным праздником.</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12.3.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 xml:space="preserve">12.4. Оформление зданий, сооружений осуществляется их владельцами в рамках утвержденной концепции праздничного оформления населенного пункта МО. Концепция и схема доводятся до населения. </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F37442" w:rsidRDefault="00F37442" w:rsidP="00F3744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jc w:val="center"/>
        <w:rPr>
          <w:b/>
          <w:color w:val="000000"/>
        </w:rPr>
      </w:pPr>
      <w:r>
        <w:rPr>
          <w:b/>
          <w:color w:val="000000"/>
        </w:rPr>
        <w:t>13. Благоустройство на территориях общественного назначения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Pr>
          <w:sz w:val="24"/>
          <w:szCs w:val="24"/>
        </w:rPr>
        <w:t>13.1. Общие положения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13.1.1. 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общепоселкового и локального значения, многофункциональные, </w:t>
      </w:r>
      <w:proofErr w:type="spellStart"/>
      <w:r>
        <w:rPr>
          <w:sz w:val="24"/>
          <w:szCs w:val="24"/>
        </w:rPr>
        <w:t>примагистральные</w:t>
      </w:r>
      <w:proofErr w:type="spellEnd"/>
      <w:r>
        <w:rPr>
          <w:sz w:val="24"/>
          <w:szCs w:val="24"/>
        </w:rPr>
        <w:t xml:space="preserve"> и специализированные общественные зоны муниципального образования.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3.1.2. На территориях общественного назначения при благоустройстве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567"/>
        <w:rPr>
          <w:color w:val="000000"/>
        </w:rPr>
      </w:pPr>
      <w:r>
        <w:rPr>
          <w:color w:val="000000"/>
        </w:rPr>
        <w:t>13.2. Общественные пространства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13.2.1. 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w:t>
      </w:r>
      <w:proofErr w:type="spellStart"/>
      <w:r>
        <w:rPr>
          <w:sz w:val="24"/>
          <w:szCs w:val="24"/>
        </w:rPr>
        <w:t>примагистральных</w:t>
      </w:r>
      <w:proofErr w:type="spellEnd"/>
      <w:r>
        <w:rPr>
          <w:sz w:val="24"/>
          <w:szCs w:val="24"/>
        </w:rPr>
        <w:t xml:space="preserve"> и многофункциональных зон, центров </w:t>
      </w:r>
      <w:proofErr w:type="spellStart"/>
      <w:r>
        <w:rPr>
          <w:sz w:val="24"/>
          <w:szCs w:val="24"/>
        </w:rPr>
        <w:t>общемуниципального</w:t>
      </w:r>
      <w:proofErr w:type="spellEnd"/>
      <w:r>
        <w:rPr>
          <w:sz w:val="24"/>
          <w:szCs w:val="24"/>
        </w:rPr>
        <w:t xml:space="preserve"> и локального значения.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13.2.1.1. Пешеходные коммуникации и пешеходные зоны, обеспечивают пешеходные связи и передвижения по территории населенного пункта.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13.2.1.2. Участки общественной застройки с активным режимом посещения, - это учреждения торговли, культуры, искусства, образования и т.п. объекты муниципального значения; они могут быть организованы с выделением </w:t>
      </w:r>
      <w:proofErr w:type="spellStart"/>
      <w:r>
        <w:rPr>
          <w:sz w:val="24"/>
          <w:szCs w:val="24"/>
        </w:rPr>
        <w:t>приобъектной</w:t>
      </w:r>
      <w:proofErr w:type="spellEnd"/>
      <w:r>
        <w:rPr>
          <w:sz w:val="24"/>
          <w:szCs w:val="24"/>
        </w:rPr>
        <w:t xml:space="preserve">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lastRenderedPageBreak/>
        <w:t xml:space="preserve">      13.2.1.3. 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13.2.2. Как правило, обязательный перечень элементов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5"/>
        </w:rPr>
      </w:pPr>
      <w:r>
        <w:rPr>
          <w:rStyle w:val="a5"/>
          <w:sz w:val="24"/>
          <w:szCs w:val="24"/>
        </w:rPr>
        <w:t xml:space="preserve">       13.2.2.1.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5"/>
          <w:sz w:val="24"/>
          <w:szCs w:val="24"/>
        </w:rPr>
      </w:pPr>
      <w:r>
        <w:rPr>
          <w:rStyle w:val="a5"/>
          <w:sz w:val="24"/>
          <w:szCs w:val="24"/>
        </w:rPr>
        <w:t xml:space="preserve">       13.2.2.2. 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5"/>
          <w:sz w:val="24"/>
          <w:szCs w:val="24"/>
        </w:rPr>
      </w:pPr>
      <w:r>
        <w:rPr>
          <w:rStyle w:val="a5"/>
          <w:sz w:val="24"/>
          <w:szCs w:val="24"/>
        </w:rPr>
        <w:t xml:space="preserve">       13.2.2.3. Возможно на территории участков общественной застройки (при наличии </w:t>
      </w:r>
      <w:proofErr w:type="spellStart"/>
      <w:r>
        <w:rPr>
          <w:rStyle w:val="a5"/>
          <w:sz w:val="24"/>
          <w:szCs w:val="24"/>
        </w:rPr>
        <w:t>приобъектных</w:t>
      </w:r>
      <w:proofErr w:type="spellEnd"/>
      <w:r>
        <w:rPr>
          <w:rStyle w:val="a5"/>
          <w:sz w:val="24"/>
          <w:szCs w:val="24"/>
        </w:rPr>
        <w:t xml:space="preserve">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13.3. Участки и специализированные зоны общественной застройки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13.3.1. Участки общественной застройки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 быть организованы с выделением </w:t>
      </w:r>
      <w:proofErr w:type="spellStart"/>
      <w:r>
        <w:rPr>
          <w:sz w:val="24"/>
          <w:szCs w:val="24"/>
        </w:rPr>
        <w:t>приобъектной</w:t>
      </w:r>
      <w:proofErr w:type="spellEnd"/>
      <w:r>
        <w:rPr>
          <w:sz w:val="24"/>
          <w:szCs w:val="24"/>
        </w:rPr>
        <w:t xml:space="preserve"> территории, либо без нее - в этом случае границы участка следует устанавливать совпадающими с внешним контуром подошвы застройки зданий и сооружений.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13.3.1.1.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r>
        <w:rPr>
          <w:sz w:val="24"/>
          <w:szCs w:val="24"/>
        </w:rPr>
        <w:br/>
        <w:t xml:space="preserve">        13.3.2. Как правило, обязательный перечень элементов благоустройства территории на участках общественной застройки (при наличии </w:t>
      </w:r>
      <w:proofErr w:type="spellStart"/>
      <w:r>
        <w:rPr>
          <w:sz w:val="24"/>
          <w:szCs w:val="24"/>
        </w:rPr>
        <w:t>приобъектных</w:t>
      </w:r>
      <w:proofErr w:type="spellEnd"/>
      <w:r>
        <w:rPr>
          <w:sz w:val="24"/>
          <w:szCs w:val="24"/>
        </w:rPr>
        <w:t xml:space="preserve"> территорий)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r>
        <w:rPr>
          <w:sz w:val="24"/>
          <w:szCs w:val="24"/>
        </w:rPr>
        <w:br/>
        <w:t xml:space="preserve">         13.3.2.1. 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w:t>
      </w:r>
    </w:p>
    <w:p w:rsidR="00F37442" w:rsidRDefault="00F37442" w:rsidP="00F3744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jc w:val="center"/>
        <w:rPr>
          <w:b/>
          <w:color w:val="000000"/>
        </w:rPr>
      </w:pPr>
      <w:r>
        <w:rPr>
          <w:b/>
          <w:color w:val="000000"/>
        </w:rPr>
        <w:t>14. Благоустройство на территориях рекреационного назначения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14.1. Общие положения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14.1.1.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r>
        <w:rPr>
          <w:sz w:val="24"/>
          <w:szCs w:val="24"/>
        </w:rPr>
        <w:br/>
        <w:t xml:space="preserve">       14.1.2. Благоустройство памятников садово-паркового искусства, истории и архитектуры, как правило, включает реконструкцию или реставрацию их исторического </w:t>
      </w:r>
      <w:r>
        <w:rPr>
          <w:sz w:val="24"/>
          <w:szCs w:val="24"/>
        </w:rPr>
        <w:lastRenderedPageBreak/>
        <w:t>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w:t>
      </w:r>
      <w:r>
        <w:rPr>
          <w:sz w:val="24"/>
          <w:szCs w:val="24"/>
        </w:rPr>
        <w:br/>
        <w:t xml:space="preserve">       14.1.3. 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r>
        <w:rPr>
          <w:sz w:val="24"/>
          <w:szCs w:val="24"/>
        </w:rPr>
        <w:br/>
        <w:t xml:space="preserve">       14.1.4. При реконструкции объектов рекреации рекомендуется предусматривать:</w:t>
      </w:r>
      <w:r>
        <w:rPr>
          <w:sz w:val="24"/>
          <w:szCs w:val="24"/>
        </w:rPr>
        <w:b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r>
        <w:rPr>
          <w:sz w:val="24"/>
          <w:szCs w:val="24"/>
        </w:rPr>
        <w:br/>
        <w:t>- для парков и садов: реконструкция планировочной структуры (например, изменение плотности дорожно-</w:t>
      </w:r>
      <w:proofErr w:type="spellStart"/>
      <w:r>
        <w:rPr>
          <w:sz w:val="24"/>
          <w:szCs w:val="24"/>
        </w:rPr>
        <w:t>тропиночной</w:t>
      </w:r>
      <w:proofErr w:type="spellEnd"/>
      <w:r>
        <w:rPr>
          <w:sz w:val="24"/>
          <w:szCs w:val="24"/>
        </w:rPr>
        <w:t xml:space="preserve"> сети), </w:t>
      </w:r>
      <w:proofErr w:type="spellStart"/>
      <w:r>
        <w:rPr>
          <w:sz w:val="24"/>
          <w:szCs w:val="24"/>
        </w:rPr>
        <w:t>разреживание</w:t>
      </w:r>
      <w:proofErr w:type="spellEnd"/>
      <w:r>
        <w:rPr>
          <w:sz w:val="24"/>
          <w:szCs w:val="24"/>
        </w:rPr>
        <w:t xml:space="preserve"> участков с повышенной плотностью насаждений, удаление больных, старых, </w:t>
      </w:r>
      <w:proofErr w:type="spellStart"/>
      <w:r>
        <w:rPr>
          <w:sz w:val="24"/>
          <w:szCs w:val="24"/>
        </w:rPr>
        <w:t>недекоративньгх</w:t>
      </w:r>
      <w:proofErr w:type="spellEnd"/>
      <w:r>
        <w:rPr>
          <w:sz w:val="24"/>
          <w:szCs w:val="24"/>
        </w:rPr>
        <w:t xml:space="preserve">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r>
        <w:rPr>
          <w:sz w:val="24"/>
          <w:szCs w:val="24"/>
        </w:rPr>
        <w:b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r>
        <w:rPr>
          <w:sz w:val="24"/>
          <w:szCs w:val="24"/>
        </w:rPr>
        <w:br/>
        <w:t xml:space="preserve">        14.1.5. 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14.2. Зоны отдыха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14.2.1. Зоны отдыха - территории, предназначенные и обустроенные для организации активного массового отдыха, купания и рекреации.</w:t>
      </w:r>
      <w:r>
        <w:rPr>
          <w:sz w:val="24"/>
          <w:szCs w:val="24"/>
        </w:rPr>
        <w:br/>
        <w:t xml:space="preserve">       14.2.2. 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r>
        <w:rPr>
          <w:sz w:val="24"/>
          <w:szCs w:val="24"/>
        </w:rPr>
        <w:br/>
        <w:t xml:space="preserve">       14.2.3.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w:t>
      </w:r>
      <w:proofErr w:type="spellStart"/>
      <w:r>
        <w:rPr>
          <w:sz w:val="24"/>
          <w:szCs w:val="24"/>
        </w:rPr>
        <w:t>кв.м</w:t>
      </w:r>
      <w:proofErr w:type="spellEnd"/>
      <w:r>
        <w:rPr>
          <w:sz w:val="24"/>
          <w:szCs w:val="24"/>
        </w:rPr>
        <w:t>, имеющим естественное и искусственное освещение, водопровод и туалет.</w:t>
      </w:r>
      <w:r>
        <w:rPr>
          <w:sz w:val="24"/>
          <w:szCs w:val="24"/>
        </w:rPr>
        <w:br/>
        <w:t xml:space="preserve">       14.2.4.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r>
        <w:rPr>
          <w:sz w:val="24"/>
          <w:szCs w:val="24"/>
        </w:rPr>
        <w:br/>
        <w:t xml:space="preserve">       14.2.4.1. При проектировании озеленения рекомендуется обеспечивать:</w:t>
      </w:r>
      <w:r>
        <w:rPr>
          <w:sz w:val="24"/>
          <w:szCs w:val="24"/>
        </w:rPr>
        <w:br/>
        <w:t xml:space="preserve">- сохранение травяного покрова, древесно-кустарниковой и прибрежной растительности </w:t>
      </w:r>
      <w:r>
        <w:rPr>
          <w:sz w:val="24"/>
          <w:szCs w:val="24"/>
        </w:rPr>
        <w:lastRenderedPageBreak/>
        <w:t>не менее, чем на 80% общей площади зоны отдыха;</w:t>
      </w:r>
      <w:r>
        <w:rPr>
          <w:sz w:val="24"/>
          <w:szCs w:val="24"/>
        </w:rPr>
        <w:b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недопущение использования территории зоны отдыха для иных целей (выгуливания собак, устройства игровых городков, аттракционов и т.п.).</w:t>
      </w:r>
      <w:r>
        <w:rPr>
          <w:sz w:val="24"/>
          <w:szCs w:val="24"/>
        </w:rPr>
        <w:br/>
        <w:t xml:space="preserve">       14.2.4.2. Возможно размещение ограждения, уличного технического оборудования (торговые тележки "вода", "мороженое").</w:t>
      </w:r>
    </w:p>
    <w:p w:rsidR="00F37442" w:rsidRDefault="00F37442" w:rsidP="00F3744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color w:val="000000"/>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14.3. Бульвары, скверы</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14.3.1. Бульвары и скверы обычно предназначены для организации кратковременного отдыха, прогулок, транзитных пешеходных передвижений.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14.3.2. Как правило,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14.3.2.1.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14.3.2.2. При озеленении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14.3.2.3. Возможно размещение технического оборудования (тележки "вода", "мороженое").</w:t>
      </w:r>
    </w:p>
    <w:p w:rsidR="00F37442" w:rsidRDefault="00F37442" w:rsidP="00F3744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300"/>
        <w:jc w:val="center"/>
        <w:rPr>
          <w:color w:val="000000"/>
        </w:rPr>
      </w:pPr>
    </w:p>
    <w:p w:rsidR="00F37442" w:rsidRDefault="00F37442" w:rsidP="00F3744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382E2C"/>
        </w:rPr>
      </w:pPr>
      <w:r>
        <w:rPr>
          <w:rStyle w:val="a9"/>
          <w:rFonts w:eastAsiaTheme="minorEastAsia"/>
          <w:color w:val="382E2C"/>
        </w:rPr>
        <w:t>15. Порядок общественного обсуждения проектов муниципальных программ по благоустройству общественных территорий, муниципальной территории общего пользования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rStyle w:val="a9"/>
          <w:color w:val="382E2C"/>
          <w:sz w:val="24"/>
          <w:szCs w:val="24"/>
        </w:rPr>
        <w:t>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15.1.  Порядок общественного обсуждения проектов муниципальных программ по благоустройству общественных территорий, муниципальной территории общего пользования сельского поселения (далее – Порядок) определяет форму, механизм и сроки проведения общественного обсуждения проектов муниципальных программ по благоустройству общественных территорий, муниципальной территории общего пользования (далее — проекты программ), а также контроль за реализацией муниципальной программы.</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Общественное обсуждение проектов программ проводится публично и открыто в целях общественного контроля и обеспечения открытости и доступности информации о проекте документа, свободного выражения мнения участниками общественного обсуждения и внесения ими своих замечаний и предложений к проекту документа. Участниками общественного обсуждения являются граждане и их представители, общественные и иные заинтересованные организации.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15.2. Общественное обсуждение проектов муниципальных программ осуществляется путем их размещения на странице </w:t>
      </w:r>
      <w:r w:rsidR="0044512A">
        <w:rPr>
          <w:sz w:val="24"/>
          <w:szCs w:val="24"/>
        </w:rPr>
        <w:t>муниципального образования «Муниципальный округ Юкаменский район Удмуртской Республики»</w:t>
      </w:r>
      <w:r>
        <w:rPr>
          <w:sz w:val="24"/>
          <w:szCs w:val="24"/>
        </w:rPr>
        <w:t xml:space="preserve"> официального сайта муниципального образования «Юкаменский район» в сети «Интернет».</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lastRenderedPageBreak/>
        <w:t>15.3. Не позднее, чем за 3 рабочих дня до начала общественного обсуждения лица ответственные за разработку проектов программ (далее — разработчик), размещают в сети «Интернет».</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 информацию, содержащую сведения о разработчике проекта документа (наименование разработчика, его юридический адрес и адрес электронной почты, фамилия, имя, отчество контактного лица, его должность и телефон), о сроках начала и окончания общественного обсуждения, о порядке направления замечаний и предложений, о сроках доработки проекта документа;   </w:t>
      </w:r>
    </w:p>
    <w:p w:rsidR="00F37442" w:rsidRDefault="00F37442" w:rsidP="00F3744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2) проект муниципальной программы (документа);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3) пояснительную записку к проекту программы, содержащую обоснование необходимости его принятия.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15.4. Продолжительность проведения общественного обсуждения проекта муниципальной программы должна составлять не менее 30 календарных дней.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15.5. При направлении замечаний и предложений к проекту документа участники общественного обсуждения указывают:</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граждане — фамилию, имя, отчество (при наличии), контактные данные;</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юридические лица — наименование юридического лица, фамилию, имя, отчество (при наличии) представителя юридического лица, контактные данные. Замечания и предложения, не содержащие указанных сведений, рассмотрению не подлежат.</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Не рассматриваются также замечания и предложения: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1) экстремистской направленности;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2) содержащие нецензурные либо оскорбительные выражения;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3) поступившие по истечении установленного срока проведения общественного обсуждения проектов документов.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Batang"/>
          <w:sz w:val="24"/>
          <w:szCs w:val="24"/>
        </w:rPr>
      </w:pPr>
      <w:r>
        <w:rPr>
          <w:rFonts w:eastAsia="Batang"/>
          <w:sz w:val="24"/>
          <w:szCs w:val="24"/>
        </w:rPr>
        <w:t>15.6. Разработчик в срок, не превышающий 7 рабочих дней со дня окончания срока общественного обсуждения: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Batang"/>
          <w:sz w:val="24"/>
          <w:szCs w:val="24"/>
        </w:rPr>
      </w:pPr>
      <w:r>
        <w:rPr>
          <w:rFonts w:eastAsia="Batang"/>
          <w:sz w:val="24"/>
          <w:szCs w:val="24"/>
        </w:rPr>
        <w:t>— рассматривает поступившие замечания и предложения к проекту документа;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rFonts w:eastAsia="Batang"/>
          <w:sz w:val="24"/>
          <w:szCs w:val="24"/>
        </w:rPr>
        <w:t>- анализирует замечания и (или) предложения, поступившие в рамках общественного обсуждения</w:t>
      </w:r>
      <w:r>
        <w:rPr>
          <w:sz w:val="24"/>
          <w:szCs w:val="24"/>
        </w:rPr>
        <w:t xml:space="preserve"> проекта программы,</w:t>
      </w:r>
    </w:p>
    <w:p w:rsidR="00F37442" w:rsidRDefault="00F37442" w:rsidP="00F3744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t>— принимает решение о целесообразности, обоснованности и возможности их учета, и в случае необходимости дорабатывает проект программы.</w:t>
      </w:r>
    </w:p>
    <w:p w:rsidR="00F37442" w:rsidRDefault="00F37442" w:rsidP="00F3744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t>Предложения и замечания, поступившие в ходе общественного обсуждения проекта программы, носят рекомендательный характер.</w:t>
      </w:r>
    </w:p>
    <w:p w:rsidR="00F37442" w:rsidRDefault="00F37442" w:rsidP="00F3744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t xml:space="preserve"> Не поступление замечаний и (или) предложений по проекту программы в установленный срок, отведенный для общественного обсуждения проекта программы, не является препятствием для ее утверждения. Итоги общественного обсуждения проекта программы подлежат размещению на сайте и должны быть доступны на нем в течение пяти рабочих дней со дня их размещения.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15.7. Общественное обсуждение проектов муниципальных программ по благоустройству общественных территорий, муниципальной территории общего пользования сельского поселения, комиссионная оценка предложений заинтересованных лиц по благоустройству общественных территорий, муниципальной территории общего пользования и контроль за реализацией программ может осуществляться общественной комиссией.</w:t>
      </w: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bidi="en-US"/>
        </w:rP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bidi="en-US"/>
        </w:rPr>
      </w:pPr>
      <w:r>
        <w:rPr>
          <w:b/>
          <w:lang w:bidi="en-US"/>
        </w:rPr>
        <w:t xml:space="preserve">15.1 Порядок и механизмы общественного участия </w:t>
      </w: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bidi="en-US"/>
        </w:rPr>
      </w:pPr>
      <w:r>
        <w:rPr>
          <w:b/>
          <w:lang w:bidi="en-US"/>
        </w:rPr>
        <w:t>в процессе благоустройства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4"/>
          <w:szCs w:val="24"/>
          <w:lang w:bidi="en-US"/>
        </w:rPr>
      </w:pPr>
      <w:r>
        <w:rPr>
          <w:rFonts w:eastAsia="Times New Roman"/>
          <w:sz w:val="24"/>
          <w:szCs w:val="24"/>
          <w:lang w:bidi="en-US"/>
        </w:rPr>
        <w:t xml:space="preserve">15.1.1. 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w:t>
      </w:r>
      <w:r>
        <w:rPr>
          <w:rFonts w:eastAsia="Times New Roman"/>
          <w:sz w:val="24"/>
          <w:szCs w:val="24"/>
          <w:lang w:bidi="en-US"/>
        </w:rPr>
        <w:lastRenderedPageBreak/>
        <w:t>несогласованностей, противоречий и конфликтов, повышение согласованности и доверия между органами муниципальной власти и населением.</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4"/>
          <w:szCs w:val="24"/>
          <w:lang w:bidi="en-US"/>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4"/>
          <w:szCs w:val="24"/>
          <w:lang w:bidi="en-US"/>
        </w:rPr>
      </w:pPr>
      <w:r>
        <w:rPr>
          <w:rFonts w:eastAsia="Times New Roman"/>
          <w:sz w:val="24"/>
          <w:szCs w:val="24"/>
          <w:lang w:bidi="en-US"/>
        </w:rPr>
        <w:t>15.1.2. Формами общественного участия в процессе благоустройства являются: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публичные слушания по проектам;</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общественные обсуждения проектов;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обсуждение в социальных сетях;</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направление предложений по проекту через официальный сайт;</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xml:space="preserve">- проведение консультаций с активными жителями, депутатами органов местного самоуправления, </w:t>
      </w:r>
      <w:proofErr w:type="spellStart"/>
      <w:r>
        <w:rPr>
          <w:sz w:val="24"/>
          <w:szCs w:val="24"/>
          <w:lang w:bidi="en-US"/>
        </w:rPr>
        <w:t>уличкомами</w:t>
      </w:r>
      <w:proofErr w:type="spellEnd"/>
      <w:r>
        <w:rPr>
          <w:sz w:val="24"/>
          <w:szCs w:val="24"/>
          <w:lang w:bidi="en-US"/>
        </w:rPr>
        <w:t>, старостами, членами общественного совета и ветеранской  организации;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37442" w:rsidRDefault="00F37442" w:rsidP="00F37442">
      <w:pPr>
        <w:widowControl w:val="0"/>
        <w:tabs>
          <w:tab w:val="left" w:pos="0"/>
        </w:tabs>
        <w:autoSpaceDE w:val="0"/>
        <w:autoSpaceDN w:val="0"/>
        <w:adjustRightInd w:val="0"/>
        <w:ind w:firstLine="567"/>
        <w:jc w:val="both"/>
        <w:rPr>
          <w:lang w:bidi="en-US"/>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xml:space="preserve">15.1.3. Для осуществления участия граждан в процессе принятия решений и реализации </w:t>
      </w:r>
      <w:r>
        <w:rPr>
          <w:rFonts w:eastAsia="Times New Roman"/>
          <w:sz w:val="24"/>
          <w:szCs w:val="24"/>
          <w:lang w:bidi="en-US"/>
        </w:rPr>
        <w:t>проектов комплексного благоустройства осуществляется: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совместное определение целей и задач по развитию территории, инвентаризация проблем и потенциалов среды;</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определение основных видов активностей, функциональных зон и их взаимного расположения на выбранной территории;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консультации в выборе типов покрытий, с учетом функционального зонирования  территории;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консультации по предполагаемым типам озеленения;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консультации по предполагаемым типам освещения и осветительного оборудования;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участие в разработке проекта, обсуждение решений с архитекторами, проектировщиками и другими профильными специалистами;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F37442" w:rsidRDefault="00F37442" w:rsidP="00F37442">
      <w:pPr>
        <w:widowControl w:val="0"/>
        <w:tabs>
          <w:tab w:val="left" w:pos="993"/>
        </w:tabs>
        <w:autoSpaceDE w:val="0"/>
        <w:autoSpaceDN w:val="0"/>
        <w:adjustRightInd w:val="0"/>
        <w:ind w:firstLine="567"/>
        <w:jc w:val="both"/>
        <w:rPr>
          <w:lang w:bidi="en-US"/>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4"/>
          <w:szCs w:val="24"/>
          <w:lang w:bidi="en-US"/>
        </w:rPr>
      </w:pPr>
      <w:r>
        <w:rPr>
          <w:sz w:val="24"/>
          <w:szCs w:val="24"/>
          <w:lang w:bidi="en-US"/>
        </w:rPr>
        <w:t xml:space="preserve">15.1.4. При реализации проектов необходимо обеспечить информирование общественности о </w:t>
      </w:r>
      <w:r>
        <w:rPr>
          <w:rFonts w:eastAsia="Times New Roman"/>
          <w:sz w:val="24"/>
          <w:szCs w:val="24"/>
          <w:lang w:bidi="en-US"/>
        </w:rPr>
        <w:t>планирующихся изменениях и возможности участия в этом процессе.</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xml:space="preserve">15.1.5. Для информирования общественности применяются следующие формы (одна или </w:t>
      </w:r>
      <w:r>
        <w:rPr>
          <w:rFonts w:eastAsia="Times New Roman"/>
          <w:sz w:val="24"/>
          <w:szCs w:val="24"/>
          <w:lang w:bidi="en-US"/>
        </w:rPr>
        <w:t>несколько):</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Работа с местными СМИ, охватывающими широкий круг людей разных возрастных групп и потенциальные аудитории проекта.</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xml:space="preserve">-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w:t>
      </w:r>
      <w:r>
        <w:rPr>
          <w:sz w:val="24"/>
          <w:szCs w:val="24"/>
          <w:lang w:bidi="en-US"/>
        </w:rPr>
        <w:lastRenderedPageBreak/>
        <w:t>значимых и социальных инфраструктурных объектов, расположенных по соседству с проектируемой территорией или на ней</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xml:space="preserve"> -Индивидуальные приглашения участников встречи лично, по электронной почте или по телефону.</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bidi="en-US"/>
        </w:rPr>
      </w:pPr>
      <w:r>
        <w:rPr>
          <w:sz w:val="24"/>
          <w:szCs w:val="24"/>
          <w:lang w:bidi="en-US"/>
        </w:rPr>
        <w:t xml:space="preserve">- Использование социальных сетей и </w:t>
      </w:r>
      <w:proofErr w:type="spellStart"/>
      <w:r>
        <w:rPr>
          <w:sz w:val="24"/>
          <w:szCs w:val="24"/>
          <w:lang w:bidi="en-US"/>
        </w:rPr>
        <w:t>интернет-ресурсов</w:t>
      </w:r>
      <w:proofErr w:type="spellEnd"/>
      <w:r>
        <w:rPr>
          <w:sz w:val="24"/>
          <w:szCs w:val="24"/>
          <w:lang w:bidi="en-US"/>
        </w:rPr>
        <w:t xml:space="preserve"> для обеспечения донесения информации до различных сообществ.</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bidi="en-US"/>
        </w:rPr>
      </w:pPr>
      <w:r>
        <w:rPr>
          <w:sz w:val="24"/>
          <w:szCs w:val="24"/>
          <w:lang w:bidi="en-US"/>
        </w:rPr>
        <w:t>-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r>
        <w:rPr>
          <w:lang w:bidi="en-US"/>
        </w:rPr>
        <w:t>.</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bidi="en-US"/>
        </w:rPr>
      </w:pPr>
    </w:p>
    <w:p w:rsidR="00F37442" w:rsidRDefault="00F37442" w:rsidP="00F37442">
      <w:pPr>
        <w:pStyle w:val="a8"/>
        <w:widowControl w:val="0"/>
        <w:numPr>
          <w:ilvl w:val="2"/>
          <w:numId w:val="5"/>
        </w:numPr>
        <w:tabs>
          <w:tab w:val="left" w:pos="993"/>
        </w:tabs>
        <w:autoSpaceDE w:val="0"/>
        <w:autoSpaceDN w:val="0"/>
        <w:adjustRightInd w:val="0"/>
        <w:jc w:val="both"/>
        <w:rPr>
          <w:lang w:bidi="en-US"/>
        </w:rPr>
      </w:pPr>
      <w:r>
        <w:rPr>
          <w:lang w:bidi="en-US"/>
        </w:rPr>
        <w:t xml:space="preserve"> Для информирования могут использоваться и иные формы.</w:t>
      </w:r>
    </w:p>
    <w:p w:rsidR="00F37442" w:rsidRDefault="00F37442" w:rsidP="00F37442">
      <w:pPr>
        <w:pStyle w:val="a8"/>
        <w:widowControl w:val="0"/>
        <w:tabs>
          <w:tab w:val="left" w:pos="993"/>
        </w:tabs>
        <w:autoSpaceDE w:val="0"/>
        <w:autoSpaceDN w:val="0"/>
        <w:adjustRightInd w:val="0"/>
        <w:ind w:left="1545"/>
        <w:jc w:val="both"/>
        <w:rPr>
          <w:lang w:bidi="en-US"/>
        </w:rPr>
      </w:pPr>
    </w:p>
    <w:p w:rsidR="00F37442" w:rsidRDefault="00F37442" w:rsidP="00F37442">
      <w:pPr>
        <w:pStyle w:val="a8"/>
        <w:widowControl w:val="0"/>
        <w:numPr>
          <w:ilvl w:val="2"/>
          <w:numId w:val="5"/>
        </w:numPr>
        <w:tabs>
          <w:tab w:val="left" w:pos="993"/>
        </w:tabs>
        <w:autoSpaceDE w:val="0"/>
        <w:autoSpaceDN w:val="0"/>
        <w:adjustRightInd w:val="0"/>
        <w:jc w:val="both"/>
        <w:rPr>
          <w:lang w:bidi="en-US"/>
        </w:rPr>
      </w:pPr>
      <w:r>
        <w:rPr>
          <w:lang w:bidi="en-US"/>
        </w:rPr>
        <w:t>Механизмы общественного участия:</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4"/>
          <w:szCs w:val="24"/>
          <w:lang w:bidi="en-US"/>
        </w:rPr>
      </w:pPr>
      <w:r>
        <w:rPr>
          <w:rFonts w:eastAsia="Times New Roman"/>
          <w:sz w:val="24"/>
          <w:szCs w:val="24"/>
          <w:lang w:bidi="en-US"/>
        </w:rPr>
        <w:t>- 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4"/>
          <w:szCs w:val="24"/>
          <w:lang w:bidi="en-US"/>
        </w:rPr>
      </w:pPr>
      <w:r>
        <w:rPr>
          <w:rFonts w:eastAsia="Times New Roman"/>
          <w:sz w:val="24"/>
          <w:szCs w:val="24"/>
          <w:lang w:bidi="en-US"/>
        </w:rPr>
        <w:t>- использование таких инструментов, как: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4"/>
          <w:szCs w:val="24"/>
          <w:lang w:bidi="en-US"/>
        </w:rPr>
      </w:pPr>
    </w:p>
    <w:p w:rsidR="00F37442" w:rsidRDefault="00F37442" w:rsidP="00F37442">
      <w:pPr>
        <w:pStyle w:val="a6"/>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Times New Roman"/>
          <w:sz w:val="24"/>
          <w:szCs w:val="24"/>
          <w:lang w:bidi="en-US"/>
        </w:rPr>
      </w:pPr>
      <w:r>
        <w:rPr>
          <w:sz w:val="24"/>
          <w:szCs w:val="24"/>
          <w:lang w:bidi="en-US"/>
        </w:rPr>
        <w:t xml:space="preserve">На каждом этапе проектирования выбираются максимально подходящие для </w:t>
      </w:r>
      <w:r>
        <w:rPr>
          <w:rFonts w:eastAsia="Times New Roman"/>
          <w:sz w:val="24"/>
          <w:szCs w:val="24"/>
          <w:lang w:bidi="en-US"/>
        </w:rPr>
        <w:t>конкретной ситуации механизмы, они должны быть простыми и понятными для всех   заинтересованных в проекте сторон.</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sz w:val="24"/>
          <w:szCs w:val="24"/>
          <w:lang w:bidi="en-US"/>
        </w:rPr>
      </w:pPr>
    </w:p>
    <w:p w:rsidR="00F37442" w:rsidRDefault="00F37442" w:rsidP="00F37442">
      <w:pPr>
        <w:pStyle w:val="a6"/>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Times New Roman"/>
          <w:sz w:val="24"/>
          <w:szCs w:val="24"/>
          <w:lang w:bidi="en-US"/>
        </w:rPr>
      </w:pPr>
      <w:r>
        <w:rPr>
          <w:sz w:val="24"/>
          <w:szCs w:val="24"/>
          <w:lang w:bidi="en-US"/>
        </w:rPr>
        <w:t>Общественные обсуждения проводятся в местах, находящиеся в зоне хорошей</w:t>
      </w:r>
      <w:r>
        <w:rPr>
          <w:rFonts w:eastAsia="Times New Roman"/>
          <w:sz w:val="24"/>
          <w:szCs w:val="24"/>
          <w:lang w:bidi="en-US"/>
        </w:rPr>
        <w:t xml:space="preserve">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F37442" w:rsidRDefault="00F37442" w:rsidP="00F3744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en-US"/>
        </w:rPr>
      </w:pPr>
    </w:p>
    <w:p w:rsidR="00F37442" w:rsidRDefault="00F37442" w:rsidP="00F37442">
      <w:pPr>
        <w:pStyle w:val="a6"/>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eastAsia="Times New Roman"/>
          <w:sz w:val="24"/>
          <w:szCs w:val="24"/>
          <w:lang w:bidi="en-US"/>
        </w:rPr>
      </w:pPr>
      <w:r>
        <w:rPr>
          <w:sz w:val="24"/>
          <w:szCs w:val="24"/>
          <w:lang w:bidi="en-US"/>
        </w:rPr>
        <w:t xml:space="preserve">По итогам встреч и любых других форматов общественных обсуждений должен </w:t>
      </w:r>
      <w:r>
        <w:rPr>
          <w:rFonts w:eastAsia="Times New Roman"/>
          <w:sz w:val="24"/>
          <w:szCs w:val="24"/>
          <w:lang w:bidi="en-US"/>
        </w:rPr>
        <w:t xml:space="preserve">быть формируется отчет о встрече, отчет размещается на официальном сайте муниципального образования для  отслеживания населением процесса развития проекта. </w:t>
      </w:r>
    </w:p>
    <w:p w:rsidR="00F37442" w:rsidRDefault="00F37442" w:rsidP="00F3744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16. Ответственность за нарушение Правил </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Times New Roman" w:hAnsi="Times New Roman" w:cs="Times New Roman"/>
          <w:b/>
          <w:bCs/>
          <w:sz w:val="24"/>
          <w:szCs w:val="24"/>
        </w:rPr>
      </w:pP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1"/>
        <w:rPr>
          <w:rFonts w:ascii="Times New Roman" w:hAnsi="Times New Roman" w:cs="Times New Roman"/>
          <w:sz w:val="24"/>
          <w:szCs w:val="24"/>
        </w:rPr>
      </w:pPr>
      <w:r>
        <w:rPr>
          <w:rFonts w:ascii="Times New Roman" w:hAnsi="Times New Roman" w:cs="Times New Roman"/>
          <w:sz w:val="24"/>
          <w:szCs w:val="24"/>
        </w:rPr>
        <w:t>16.1. Нарушение настоящих Правил влечет ответственность в соответствии с Законом Удмуртской Республики «Об установлении административной ответственности за отдельные виды правонарушений».</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16.2. Привлечение к ответственности за неисполнение или ненадлежащее исполнение требований законодательства и муниципальных правовых актов в области </w:t>
      </w:r>
      <w:r>
        <w:rPr>
          <w:rStyle w:val="highlighthighlightactive"/>
          <w:rFonts w:ascii="Times New Roman" w:hAnsi="Times New Roman" w:cs="Times New Roman"/>
          <w:sz w:val="24"/>
          <w:szCs w:val="24"/>
        </w:rPr>
        <w:t> благоустройства </w:t>
      </w:r>
      <w:r>
        <w:rPr>
          <w:rFonts w:ascii="Times New Roman" w:hAnsi="Times New Roman" w:cs="Times New Roman"/>
          <w:sz w:val="24"/>
          <w:szCs w:val="24"/>
        </w:rPr>
        <w:t xml:space="preserve"> не освобождает лицо от исполнения указанных требований и устранения допущенных нарушений.</w:t>
      </w:r>
    </w:p>
    <w:p w:rsidR="00F37442" w:rsidRDefault="00F37442" w:rsidP="00F3744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16.3. Контроль над соблюдением юридическими лицами, должностными лицами, гражданами Правил благоустройства осуществляют должностные лица администрации муниципального образования, сотрудники полиции.</w:t>
      </w:r>
    </w:p>
    <w:p w:rsidR="00F37442" w:rsidRDefault="00F37442" w:rsidP="00F37442">
      <w:pPr>
        <w:tabs>
          <w:tab w:val="left" w:pos="6936"/>
        </w:tabs>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37442" w:rsidRDefault="00F37442" w:rsidP="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81F10" w:rsidRDefault="00181F10"/>
    <w:sectPr w:rsidR="00181F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B5D"/>
    <w:multiLevelType w:val="hybridMultilevel"/>
    <w:tmpl w:val="60F62A4A"/>
    <w:lvl w:ilvl="0" w:tplc="FDD8D20A">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nsid w:val="1DB67DA3"/>
    <w:multiLevelType w:val="hybridMultilevel"/>
    <w:tmpl w:val="55F8604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B0B5E44"/>
    <w:multiLevelType w:val="hybridMultilevel"/>
    <w:tmpl w:val="2C5AF104"/>
    <w:lvl w:ilvl="0" w:tplc="ED080E20">
      <w:start w:val="1"/>
      <w:numFmt w:val="decimal"/>
      <w:lvlText w:val="%1)"/>
      <w:lvlJc w:val="left"/>
      <w:pPr>
        <w:tabs>
          <w:tab w:val="num" w:pos="1440"/>
        </w:tabs>
        <w:ind w:left="1440" w:hanging="360"/>
      </w:pPr>
      <w:rPr>
        <w:rFonts w:ascii="Times New Roman" w:eastAsia="Times New Roman" w:hAnsi="Times New Roman" w:cs="Times New Roman"/>
      </w:rPr>
    </w:lvl>
    <w:lvl w:ilvl="1" w:tplc="04190003">
      <w:start w:val="1"/>
      <w:numFmt w:val="bullet"/>
      <w:lvlText w:val="o"/>
      <w:lvlJc w:val="left"/>
      <w:pPr>
        <w:tabs>
          <w:tab w:val="num" w:pos="1451"/>
        </w:tabs>
        <w:ind w:left="1451" w:hanging="360"/>
      </w:pPr>
      <w:rPr>
        <w:rFonts w:ascii="Courier New" w:hAnsi="Courier New" w:cs="Courier New" w:hint="default"/>
      </w:rPr>
    </w:lvl>
    <w:lvl w:ilvl="2" w:tplc="04190005">
      <w:start w:val="1"/>
      <w:numFmt w:val="bullet"/>
      <w:lvlText w:val=""/>
      <w:lvlJc w:val="left"/>
      <w:pPr>
        <w:tabs>
          <w:tab w:val="num" w:pos="2171"/>
        </w:tabs>
        <w:ind w:left="2171" w:hanging="360"/>
      </w:pPr>
      <w:rPr>
        <w:rFonts w:ascii="Wingdings" w:hAnsi="Wingdings" w:hint="default"/>
      </w:rPr>
    </w:lvl>
    <w:lvl w:ilvl="3" w:tplc="04190001">
      <w:start w:val="1"/>
      <w:numFmt w:val="bullet"/>
      <w:lvlText w:val=""/>
      <w:lvlJc w:val="left"/>
      <w:pPr>
        <w:tabs>
          <w:tab w:val="num" w:pos="2891"/>
        </w:tabs>
        <w:ind w:left="2891" w:hanging="360"/>
      </w:pPr>
      <w:rPr>
        <w:rFonts w:ascii="Symbol" w:hAnsi="Symbol" w:hint="default"/>
      </w:rPr>
    </w:lvl>
    <w:lvl w:ilvl="4" w:tplc="04190003">
      <w:start w:val="1"/>
      <w:numFmt w:val="bullet"/>
      <w:lvlText w:val="o"/>
      <w:lvlJc w:val="left"/>
      <w:pPr>
        <w:tabs>
          <w:tab w:val="num" w:pos="3611"/>
        </w:tabs>
        <w:ind w:left="3611" w:hanging="360"/>
      </w:pPr>
      <w:rPr>
        <w:rFonts w:ascii="Courier New" w:hAnsi="Courier New" w:cs="Courier New" w:hint="default"/>
      </w:rPr>
    </w:lvl>
    <w:lvl w:ilvl="5" w:tplc="04190005">
      <w:start w:val="1"/>
      <w:numFmt w:val="bullet"/>
      <w:lvlText w:val=""/>
      <w:lvlJc w:val="left"/>
      <w:pPr>
        <w:tabs>
          <w:tab w:val="num" w:pos="4331"/>
        </w:tabs>
        <w:ind w:left="4331" w:hanging="360"/>
      </w:pPr>
      <w:rPr>
        <w:rFonts w:ascii="Wingdings" w:hAnsi="Wingdings" w:hint="default"/>
      </w:rPr>
    </w:lvl>
    <w:lvl w:ilvl="6" w:tplc="04190001">
      <w:start w:val="1"/>
      <w:numFmt w:val="bullet"/>
      <w:lvlText w:val=""/>
      <w:lvlJc w:val="left"/>
      <w:pPr>
        <w:tabs>
          <w:tab w:val="num" w:pos="5051"/>
        </w:tabs>
        <w:ind w:left="5051" w:hanging="360"/>
      </w:pPr>
      <w:rPr>
        <w:rFonts w:ascii="Symbol" w:hAnsi="Symbol" w:hint="default"/>
      </w:rPr>
    </w:lvl>
    <w:lvl w:ilvl="7" w:tplc="04190003">
      <w:start w:val="1"/>
      <w:numFmt w:val="bullet"/>
      <w:lvlText w:val="o"/>
      <w:lvlJc w:val="left"/>
      <w:pPr>
        <w:tabs>
          <w:tab w:val="num" w:pos="5771"/>
        </w:tabs>
        <w:ind w:left="5771" w:hanging="360"/>
      </w:pPr>
      <w:rPr>
        <w:rFonts w:ascii="Courier New" w:hAnsi="Courier New" w:cs="Courier New" w:hint="default"/>
      </w:rPr>
    </w:lvl>
    <w:lvl w:ilvl="8" w:tplc="04190005">
      <w:start w:val="1"/>
      <w:numFmt w:val="bullet"/>
      <w:lvlText w:val=""/>
      <w:lvlJc w:val="left"/>
      <w:pPr>
        <w:tabs>
          <w:tab w:val="num" w:pos="6491"/>
        </w:tabs>
        <w:ind w:left="6491" w:hanging="360"/>
      </w:pPr>
      <w:rPr>
        <w:rFonts w:ascii="Wingdings" w:hAnsi="Wingdings" w:hint="default"/>
      </w:rPr>
    </w:lvl>
  </w:abstractNum>
  <w:abstractNum w:abstractNumId="3">
    <w:nsid w:val="4538457E"/>
    <w:multiLevelType w:val="hybridMultilevel"/>
    <w:tmpl w:val="2E68934A"/>
    <w:lvl w:ilvl="0" w:tplc="04190011">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69C57567"/>
    <w:multiLevelType w:val="multilevel"/>
    <w:tmpl w:val="A9F81804"/>
    <w:lvl w:ilvl="0">
      <w:start w:val="15"/>
      <w:numFmt w:val="decimal"/>
      <w:lvlText w:val="%1."/>
      <w:lvlJc w:val="left"/>
      <w:pPr>
        <w:ind w:left="825" w:hanging="825"/>
      </w:pPr>
    </w:lvl>
    <w:lvl w:ilvl="1">
      <w:start w:val="1"/>
      <w:numFmt w:val="decimal"/>
      <w:lvlText w:val="%1.%2."/>
      <w:lvlJc w:val="left"/>
      <w:pPr>
        <w:ind w:left="1185" w:hanging="825"/>
      </w:pPr>
    </w:lvl>
    <w:lvl w:ilvl="2">
      <w:start w:val="6"/>
      <w:numFmt w:val="decimal"/>
      <w:lvlText w:val="%1.%2.%3."/>
      <w:lvlJc w:val="left"/>
      <w:pPr>
        <w:ind w:left="1545" w:hanging="825"/>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307"/>
    <w:rsid w:val="00181F10"/>
    <w:rsid w:val="003B0130"/>
    <w:rsid w:val="0044512A"/>
    <w:rsid w:val="009F746F"/>
    <w:rsid w:val="00AD5307"/>
    <w:rsid w:val="00D56FDB"/>
    <w:rsid w:val="00F37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442"/>
    <w:rPr>
      <w:color w:val="0000FF"/>
      <w:u w:val="single"/>
    </w:rPr>
  </w:style>
  <w:style w:type="paragraph" w:styleId="HTML">
    <w:name w:val="HTML Preformatted"/>
    <w:basedOn w:val="a"/>
    <w:link w:val="HTML0"/>
    <w:uiPriority w:val="99"/>
    <w:semiHidden/>
    <w:unhideWhenUsed/>
    <w:rsid w:val="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37442"/>
    <w:rPr>
      <w:rFonts w:ascii="Courier New" w:eastAsia="Times New Roman" w:hAnsi="Courier New" w:cs="Courier New"/>
      <w:sz w:val="20"/>
      <w:szCs w:val="20"/>
      <w:lang w:eastAsia="ru-RU"/>
    </w:rPr>
  </w:style>
  <w:style w:type="paragraph" w:styleId="a4">
    <w:name w:val="Normal (Web)"/>
    <w:basedOn w:val="a"/>
    <w:semiHidden/>
    <w:unhideWhenUsed/>
    <w:rsid w:val="00F37442"/>
    <w:pPr>
      <w:spacing w:before="100" w:beforeAutospacing="1" w:after="100" w:afterAutospacing="1"/>
    </w:pPr>
  </w:style>
  <w:style w:type="character" w:customStyle="1" w:styleId="a5">
    <w:name w:val="Без интервала Знак"/>
    <w:basedOn w:val="a0"/>
    <w:link w:val="a6"/>
    <w:uiPriority w:val="1"/>
    <w:locked/>
    <w:rsid w:val="00F37442"/>
    <w:rPr>
      <w:rFonts w:ascii="Times New Roman" w:eastAsiaTheme="minorEastAsia" w:hAnsi="Times New Roman" w:cs="Times New Roman"/>
      <w:lang w:eastAsia="ru-RU"/>
    </w:rPr>
  </w:style>
  <w:style w:type="paragraph" w:styleId="a6">
    <w:name w:val="No Spacing"/>
    <w:link w:val="a5"/>
    <w:uiPriority w:val="1"/>
    <w:qFormat/>
    <w:rsid w:val="00F37442"/>
    <w:pPr>
      <w:spacing w:after="0" w:line="240" w:lineRule="auto"/>
    </w:pPr>
    <w:rPr>
      <w:rFonts w:ascii="Times New Roman" w:eastAsiaTheme="minorEastAsia" w:hAnsi="Times New Roman" w:cs="Times New Roman"/>
      <w:lang w:eastAsia="ru-RU"/>
    </w:rPr>
  </w:style>
  <w:style w:type="character" w:customStyle="1" w:styleId="a7">
    <w:name w:val="Абзац списка Знак"/>
    <w:link w:val="a8"/>
    <w:uiPriority w:val="34"/>
    <w:locked/>
    <w:rsid w:val="00F37442"/>
    <w:rPr>
      <w:rFonts w:ascii="Times New Roman" w:eastAsia="Times New Roman" w:hAnsi="Times New Roman" w:cs="Times New Roman"/>
      <w:sz w:val="24"/>
      <w:szCs w:val="24"/>
      <w:lang w:eastAsia="ru-RU"/>
    </w:rPr>
  </w:style>
  <w:style w:type="paragraph" w:styleId="a8">
    <w:name w:val="List Paragraph"/>
    <w:basedOn w:val="a"/>
    <w:link w:val="a7"/>
    <w:uiPriority w:val="34"/>
    <w:qFormat/>
    <w:rsid w:val="00F37442"/>
    <w:pPr>
      <w:ind w:left="720"/>
      <w:contextualSpacing/>
    </w:pPr>
  </w:style>
  <w:style w:type="character" w:customStyle="1" w:styleId="ConsPlusNormal">
    <w:name w:val="ConsPlusNormal Знак"/>
    <w:link w:val="ConsPlusNormal0"/>
    <w:locked/>
    <w:rsid w:val="00F37442"/>
    <w:rPr>
      <w:rFonts w:ascii="Arial" w:eastAsia="Times New Roman" w:hAnsi="Arial" w:cs="Arial"/>
      <w:sz w:val="20"/>
      <w:szCs w:val="20"/>
      <w:lang w:eastAsia="ru-RU"/>
    </w:rPr>
  </w:style>
  <w:style w:type="paragraph" w:customStyle="1" w:styleId="ConsPlusNormal0">
    <w:name w:val="ConsPlusNormal"/>
    <w:link w:val="ConsPlusNormal"/>
    <w:rsid w:val="00F3744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NoSpacingChar">
    <w:name w:val="No Spacing Char"/>
    <w:link w:val="1"/>
    <w:locked/>
    <w:rsid w:val="00F37442"/>
    <w:rPr>
      <w:rFonts w:ascii="Calibri" w:eastAsia="Times New Roman" w:hAnsi="Calibri" w:cs="Times New Roman"/>
    </w:rPr>
  </w:style>
  <w:style w:type="paragraph" w:customStyle="1" w:styleId="1">
    <w:name w:val="Без интервала1"/>
    <w:link w:val="NoSpacingChar"/>
    <w:rsid w:val="00F37442"/>
    <w:pPr>
      <w:spacing w:after="0" w:line="240" w:lineRule="auto"/>
    </w:pPr>
    <w:rPr>
      <w:rFonts w:ascii="Calibri" w:eastAsia="Times New Roman" w:hAnsi="Calibri" w:cs="Times New Roman"/>
    </w:rPr>
  </w:style>
  <w:style w:type="paragraph" w:customStyle="1" w:styleId="western">
    <w:name w:val="western"/>
    <w:basedOn w:val="a"/>
    <w:uiPriority w:val="99"/>
    <w:rsid w:val="00F37442"/>
    <w:pPr>
      <w:spacing w:before="100" w:beforeAutospacing="1" w:after="100" w:afterAutospacing="1"/>
    </w:pPr>
  </w:style>
  <w:style w:type="character" w:customStyle="1" w:styleId="highlighthighlightactive">
    <w:name w:val="highlight highlight_active"/>
    <w:basedOn w:val="a0"/>
    <w:rsid w:val="00F37442"/>
  </w:style>
  <w:style w:type="character" w:styleId="a9">
    <w:name w:val="Strong"/>
    <w:basedOn w:val="a0"/>
    <w:uiPriority w:val="22"/>
    <w:qFormat/>
    <w:rsid w:val="00F374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442"/>
    <w:rPr>
      <w:color w:val="0000FF"/>
      <w:u w:val="single"/>
    </w:rPr>
  </w:style>
  <w:style w:type="paragraph" w:styleId="HTML">
    <w:name w:val="HTML Preformatted"/>
    <w:basedOn w:val="a"/>
    <w:link w:val="HTML0"/>
    <w:uiPriority w:val="99"/>
    <w:semiHidden/>
    <w:unhideWhenUsed/>
    <w:rsid w:val="00F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37442"/>
    <w:rPr>
      <w:rFonts w:ascii="Courier New" w:eastAsia="Times New Roman" w:hAnsi="Courier New" w:cs="Courier New"/>
      <w:sz w:val="20"/>
      <w:szCs w:val="20"/>
      <w:lang w:eastAsia="ru-RU"/>
    </w:rPr>
  </w:style>
  <w:style w:type="paragraph" w:styleId="a4">
    <w:name w:val="Normal (Web)"/>
    <w:basedOn w:val="a"/>
    <w:semiHidden/>
    <w:unhideWhenUsed/>
    <w:rsid w:val="00F37442"/>
    <w:pPr>
      <w:spacing w:before="100" w:beforeAutospacing="1" w:after="100" w:afterAutospacing="1"/>
    </w:pPr>
  </w:style>
  <w:style w:type="character" w:customStyle="1" w:styleId="a5">
    <w:name w:val="Без интервала Знак"/>
    <w:basedOn w:val="a0"/>
    <w:link w:val="a6"/>
    <w:uiPriority w:val="1"/>
    <w:locked/>
    <w:rsid w:val="00F37442"/>
    <w:rPr>
      <w:rFonts w:ascii="Times New Roman" w:eastAsiaTheme="minorEastAsia" w:hAnsi="Times New Roman" w:cs="Times New Roman"/>
      <w:lang w:eastAsia="ru-RU"/>
    </w:rPr>
  </w:style>
  <w:style w:type="paragraph" w:styleId="a6">
    <w:name w:val="No Spacing"/>
    <w:link w:val="a5"/>
    <w:uiPriority w:val="1"/>
    <w:qFormat/>
    <w:rsid w:val="00F37442"/>
    <w:pPr>
      <w:spacing w:after="0" w:line="240" w:lineRule="auto"/>
    </w:pPr>
    <w:rPr>
      <w:rFonts w:ascii="Times New Roman" w:eastAsiaTheme="minorEastAsia" w:hAnsi="Times New Roman" w:cs="Times New Roman"/>
      <w:lang w:eastAsia="ru-RU"/>
    </w:rPr>
  </w:style>
  <w:style w:type="character" w:customStyle="1" w:styleId="a7">
    <w:name w:val="Абзац списка Знак"/>
    <w:link w:val="a8"/>
    <w:uiPriority w:val="34"/>
    <w:locked/>
    <w:rsid w:val="00F37442"/>
    <w:rPr>
      <w:rFonts w:ascii="Times New Roman" w:eastAsia="Times New Roman" w:hAnsi="Times New Roman" w:cs="Times New Roman"/>
      <w:sz w:val="24"/>
      <w:szCs w:val="24"/>
      <w:lang w:eastAsia="ru-RU"/>
    </w:rPr>
  </w:style>
  <w:style w:type="paragraph" w:styleId="a8">
    <w:name w:val="List Paragraph"/>
    <w:basedOn w:val="a"/>
    <w:link w:val="a7"/>
    <w:uiPriority w:val="34"/>
    <w:qFormat/>
    <w:rsid w:val="00F37442"/>
    <w:pPr>
      <w:ind w:left="720"/>
      <w:contextualSpacing/>
    </w:pPr>
  </w:style>
  <w:style w:type="character" w:customStyle="1" w:styleId="ConsPlusNormal">
    <w:name w:val="ConsPlusNormal Знак"/>
    <w:link w:val="ConsPlusNormal0"/>
    <w:locked/>
    <w:rsid w:val="00F37442"/>
    <w:rPr>
      <w:rFonts w:ascii="Arial" w:eastAsia="Times New Roman" w:hAnsi="Arial" w:cs="Arial"/>
      <w:sz w:val="20"/>
      <w:szCs w:val="20"/>
      <w:lang w:eastAsia="ru-RU"/>
    </w:rPr>
  </w:style>
  <w:style w:type="paragraph" w:customStyle="1" w:styleId="ConsPlusNormal0">
    <w:name w:val="ConsPlusNormal"/>
    <w:link w:val="ConsPlusNormal"/>
    <w:rsid w:val="00F3744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NoSpacingChar">
    <w:name w:val="No Spacing Char"/>
    <w:link w:val="1"/>
    <w:locked/>
    <w:rsid w:val="00F37442"/>
    <w:rPr>
      <w:rFonts w:ascii="Calibri" w:eastAsia="Times New Roman" w:hAnsi="Calibri" w:cs="Times New Roman"/>
    </w:rPr>
  </w:style>
  <w:style w:type="paragraph" w:customStyle="1" w:styleId="1">
    <w:name w:val="Без интервала1"/>
    <w:link w:val="NoSpacingChar"/>
    <w:rsid w:val="00F37442"/>
    <w:pPr>
      <w:spacing w:after="0" w:line="240" w:lineRule="auto"/>
    </w:pPr>
    <w:rPr>
      <w:rFonts w:ascii="Calibri" w:eastAsia="Times New Roman" w:hAnsi="Calibri" w:cs="Times New Roman"/>
    </w:rPr>
  </w:style>
  <w:style w:type="paragraph" w:customStyle="1" w:styleId="western">
    <w:name w:val="western"/>
    <w:basedOn w:val="a"/>
    <w:uiPriority w:val="99"/>
    <w:rsid w:val="00F37442"/>
    <w:pPr>
      <w:spacing w:before="100" w:beforeAutospacing="1" w:after="100" w:afterAutospacing="1"/>
    </w:pPr>
  </w:style>
  <w:style w:type="character" w:customStyle="1" w:styleId="highlighthighlightactive">
    <w:name w:val="highlight highlight_active"/>
    <w:basedOn w:val="a0"/>
    <w:rsid w:val="00F37442"/>
  </w:style>
  <w:style w:type="character" w:styleId="a9">
    <w:name w:val="Strong"/>
    <w:basedOn w:val="a0"/>
    <w:uiPriority w:val="22"/>
    <w:qFormat/>
    <w:rsid w:val="00F37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7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7CE4EF113BB14E86E00BF7ADCD6682998DF9072F24B723CC44D0A9D2D830AA4B79B9F37FAE5BS6rD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igra.udmurt.ru/city/mo_obr/mo_igra/Fotoarhiv/2017/Proekt%20pravil%20blagoustroistva%202017.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gra.udmurt.ru/city/mo_obr/mo_igra/Fotoarhiv/2017/Proekt%20pravil%20blagoustroistva%202017.doc" TargetMode="External"/><Relationship Id="rId11" Type="http://schemas.openxmlformats.org/officeDocument/2006/relationships/hyperlink" Target="consultantplus://offline/ref=A77CE4EF113BB14E86E00BF7ADCD6682998DF9072F24B723CC44D0A9D2D830AA4B79B9F37FAD52S6rDH" TargetMode="External"/><Relationship Id="rId5" Type="http://schemas.openxmlformats.org/officeDocument/2006/relationships/webSettings" Target="webSettings.xml"/><Relationship Id="rId10" Type="http://schemas.openxmlformats.org/officeDocument/2006/relationships/hyperlink" Target="consultantplus://offline/ref=A77CE4EF113BB14E86E00BF7ADCD6682998DF9072F24B723CC44D0A9D2D830AA4B79B9F37FAD5DS6rFH" TargetMode="External"/><Relationship Id="rId4" Type="http://schemas.openxmlformats.org/officeDocument/2006/relationships/settings" Target="settings.xml"/><Relationship Id="rId9" Type="http://schemas.openxmlformats.org/officeDocument/2006/relationships/hyperlink" Target="consultantplus://offline/ref=A77CE4EF113BB14E86E00BF7ADCD6682998DF9072F24B723CC44D0A9D2D830AA4B79B9F37FAD5FS6r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32</Pages>
  <Words>14814</Words>
  <Characters>84442</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zamstr</cp:lastModifiedBy>
  <cp:revision>3</cp:revision>
  <dcterms:created xsi:type="dcterms:W3CDTF">2021-12-14T11:31:00Z</dcterms:created>
  <dcterms:modified xsi:type="dcterms:W3CDTF">2021-12-14T11:43:00Z</dcterms:modified>
</cp:coreProperties>
</file>