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  <w:r>
        <w:rPr>
          <w:rFonts w:eastAsiaTheme="minorEastAsia"/>
          <w:b/>
          <w:noProof/>
          <w:sz w:val="20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76835</wp:posOffset>
            </wp:positionV>
            <wp:extent cx="697230" cy="1149985"/>
            <wp:effectExtent l="19050" t="0" r="7620" b="0"/>
            <wp:wrapThrough wrapText="bothSides">
              <wp:wrapPolygon edited="0">
                <wp:start x="-590" y="0"/>
                <wp:lineTo x="-590" y="21111"/>
                <wp:lineTo x="21836" y="21111"/>
                <wp:lineTo x="21836" y="0"/>
                <wp:lineTo x="-590" y="0"/>
              </wp:wrapPolygon>
            </wp:wrapThrough>
            <wp:docPr id="1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  <w:r w:rsidRPr="00AF3285">
        <w:rPr>
          <w:rFonts w:eastAsiaTheme="minorEastAsia"/>
          <w:b/>
          <w:sz w:val="20"/>
          <w:lang w:val="ru-RU"/>
        </w:rPr>
        <w:t>«ЮКАМЕН ЁРОС» МУНИЦИПАЛ КЫЛДЫТЭТЫСЬ ДЕПУТАТ КЕНЕШ</w:t>
      </w: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sz w:val="20"/>
          <w:lang w:val="ru-RU"/>
        </w:rPr>
      </w:pPr>
      <w:r w:rsidRPr="00AF3285">
        <w:rPr>
          <w:rFonts w:eastAsiaTheme="minorEastAsia"/>
          <w:b/>
          <w:sz w:val="20"/>
          <w:lang w:val="ru-RU"/>
        </w:rPr>
        <w:t>СОВЕТ ДЕПУТАТОВ МУНИЦИПАЛЬНОГО ОБРАЗОВАНИЯ «ЮКАМЕНСКИЙ РАЙОН»</w:t>
      </w:r>
    </w:p>
    <w:p w:rsidR="00AF3285" w:rsidRPr="00AF3285" w:rsidRDefault="00AF3285" w:rsidP="00AF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AF3285" w:rsidRPr="00AF3285" w:rsidRDefault="00AF3285" w:rsidP="00AF32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285">
        <w:rPr>
          <w:rFonts w:ascii="Times New Roman" w:hAnsi="Times New Roman" w:cs="Times New Roman"/>
          <w:b/>
        </w:rPr>
        <w:t>РЕШЕНИЕ</w:t>
      </w:r>
    </w:p>
    <w:p w:rsidR="00AF3285" w:rsidRPr="00AF3285" w:rsidRDefault="00AF3285" w:rsidP="00AF3285">
      <w:pPr>
        <w:pStyle w:val="2"/>
        <w:ind w:firstLine="0"/>
        <w:jc w:val="center"/>
        <w:rPr>
          <w:rFonts w:eastAsiaTheme="minorEastAsia"/>
          <w:b/>
          <w:bCs/>
          <w:sz w:val="28"/>
          <w:szCs w:val="28"/>
          <w:u w:val="single"/>
          <w:lang w:val="ru-RU"/>
        </w:rPr>
      </w:pPr>
      <w:r w:rsidRPr="00AF3285">
        <w:rPr>
          <w:rFonts w:eastAsiaTheme="minorEastAsia"/>
          <w:b/>
          <w:sz w:val="28"/>
          <w:szCs w:val="28"/>
          <w:u w:val="single"/>
          <w:lang w:val="ru-RU"/>
        </w:rPr>
        <w:t>«21» марта 2013 г.                                                                                 № 7</w:t>
      </w:r>
      <w:r>
        <w:rPr>
          <w:rFonts w:eastAsiaTheme="minorEastAsia"/>
          <w:b/>
          <w:sz w:val="28"/>
          <w:szCs w:val="28"/>
          <w:u w:val="single"/>
          <w:lang w:val="ru-RU"/>
        </w:rPr>
        <w:t>7</w:t>
      </w:r>
      <w:r w:rsidRPr="00AF3285">
        <w:rPr>
          <w:rFonts w:eastAsiaTheme="minorEastAsia"/>
          <w:b/>
          <w:sz w:val="28"/>
          <w:szCs w:val="28"/>
          <w:u w:val="single"/>
          <w:lang w:val="ru-RU"/>
        </w:rPr>
        <w:t xml:space="preserve">  </w:t>
      </w:r>
    </w:p>
    <w:p w:rsidR="00AF3285" w:rsidRPr="00AF3285" w:rsidRDefault="00AF3285" w:rsidP="00AF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285">
        <w:rPr>
          <w:rFonts w:ascii="Times New Roman" w:hAnsi="Times New Roman" w:cs="Times New Roman"/>
          <w:b/>
        </w:rPr>
        <w:t xml:space="preserve">с. Юкаменское </w:t>
      </w:r>
    </w:p>
    <w:p w:rsidR="00BC33FF" w:rsidRPr="00AF3285" w:rsidRDefault="00BC33FF" w:rsidP="00AF3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81" w:rsidRPr="00AF3285" w:rsidRDefault="002D76B7" w:rsidP="00AF3285">
      <w:pPr>
        <w:spacing w:after="0" w:line="240" w:lineRule="auto"/>
        <w:ind w:firstLine="5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285">
        <w:rPr>
          <w:rFonts w:ascii="Times New Roman" w:hAnsi="Times New Roman" w:cs="Times New Roman"/>
          <w:b/>
          <w:sz w:val="28"/>
          <w:szCs w:val="28"/>
        </w:rPr>
        <w:t xml:space="preserve">Об Обращении </w:t>
      </w:r>
      <w:r w:rsidR="00BC33FF" w:rsidRPr="00AF3285">
        <w:rPr>
          <w:rFonts w:ascii="Times New Roman" w:hAnsi="Times New Roman" w:cs="Times New Roman"/>
          <w:b/>
          <w:sz w:val="28"/>
          <w:szCs w:val="28"/>
        </w:rPr>
        <w:t xml:space="preserve">к Государственному Совету Удмуртской Республики </w:t>
      </w:r>
    </w:p>
    <w:p w:rsidR="00E06C81" w:rsidRPr="00AF3285" w:rsidRDefault="00E06C81" w:rsidP="00AF3285">
      <w:pPr>
        <w:spacing w:after="0" w:line="240" w:lineRule="auto"/>
        <w:ind w:firstLine="590"/>
        <w:jc w:val="center"/>
        <w:rPr>
          <w:rFonts w:ascii="Times New Roman" w:hAnsi="Times New Roman" w:cs="Times New Roman"/>
          <w:sz w:val="28"/>
          <w:szCs w:val="28"/>
        </w:rPr>
      </w:pPr>
    </w:p>
    <w:p w:rsidR="00E06C81" w:rsidRPr="00BC33FF" w:rsidRDefault="00E06C81" w:rsidP="00AF3285">
      <w:pPr>
        <w:spacing w:after="0" w:line="24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AF3285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«Юкаменский район</w:t>
      </w:r>
      <w:r w:rsidRPr="00BC33FF">
        <w:rPr>
          <w:rFonts w:ascii="Times New Roman" w:hAnsi="Times New Roman" w:cs="Times New Roman"/>
          <w:sz w:val="28"/>
          <w:szCs w:val="28"/>
        </w:rPr>
        <w:t>»,</w:t>
      </w:r>
    </w:p>
    <w:p w:rsidR="00BC33FF" w:rsidRPr="00BC33FF" w:rsidRDefault="00BC33FF" w:rsidP="00E06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6C81" w:rsidRPr="00BC33FF" w:rsidRDefault="00E06C81" w:rsidP="00E06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3FF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E06C81" w:rsidRPr="00BC33FF" w:rsidRDefault="00E06C81" w:rsidP="00E06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3FF">
        <w:rPr>
          <w:rFonts w:ascii="Times New Roman" w:hAnsi="Times New Roman" w:cs="Times New Roman"/>
          <w:b/>
          <w:bCs/>
          <w:sz w:val="28"/>
          <w:szCs w:val="28"/>
        </w:rPr>
        <w:t>«Юкаменский район  решает:</w:t>
      </w:r>
    </w:p>
    <w:p w:rsidR="00E06C81" w:rsidRPr="00BC33FF" w:rsidRDefault="00E06C81" w:rsidP="00E06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C81" w:rsidRDefault="00BC33FF" w:rsidP="00BC33F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FF">
        <w:rPr>
          <w:rFonts w:ascii="Times New Roman" w:hAnsi="Times New Roman" w:cs="Times New Roman"/>
          <w:sz w:val="28"/>
          <w:szCs w:val="28"/>
        </w:rPr>
        <w:t xml:space="preserve">Принять обращение к Государственному Совету Удмуртской Республики о присвоении </w:t>
      </w:r>
      <w:r w:rsidR="00A27330" w:rsidRPr="00BC33FF">
        <w:rPr>
          <w:rFonts w:ascii="Times New Roman" w:hAnsi="Times New Roman" w:cs="Times New Roman"/>
          <w:sz w:val="28"/>
          <w:szCs w:val="28"/>
        </w:rPr>
        <w:t>звания «Ветеран труда Удмуртской Республики»</w:t>
      </w:r>
      <w:r w:rsidR="00A27330">
        <w:rPr>
          <w:rFonts w:ascii="Times New Roman" w:hAnsi="Times New Roman" w:cs="Times New Roman"/>
          <w:sz w:val="28"/>
          <w:szCs w:val="28"/>
        </w:rPr>
        <w:t xml:space="preserve"> </w:t>
      </w:r>
      <w:r w:rsidR="0095580C">
        <w:rPr>
          <w:rFonts w:ascii="Times New Roman" w:hAnsi="Times New Roman" w:cs="Times New Roman"/>
          <w:sz w:val="28"/>
          <w:szCs w:val="28"/>
        </w:rPr>
        <w:t xml:space="preserve">для присвоения звания «Ветеран труда Удмуртской Республики» </w:t>
      </w:r>
      <w:r w:rsidRPr="00BC33FF">
        <w:rPr>
          <w:rFonts w:ascii="Times New Roman" w:hAnsi="Times New Roman" w:cs="Times New Roman"/>
          <w:sz w:val="28"/>
          <w:szCs w:val="28"/>
        </w:rPr>
        <w:t xml:space="preserve">гражданам, </w:t>
      </w:r>
      <w:r>
        <w:rPr>
          <w:rFonts w:ascii="Times New Roman" w:hAnsi="Times New Roman" w:cs="Times New Roman"/>
          <w:sz w:val="28"/>
          <w:szCs w:val="28"/>
        </w:rPr>
        <w:t xml:space="preserve">трудовой стаж которых в </w:t>
      </w:r>
      <w:r w:rsidR="00B641E0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33FF">
        <w:rPr>
          <w:rFonts w:ascii="Times New Roman" w:hAnsi="Times New Roman" w:cs="Times New Roman"/>
          <w:sz w:val="28"/>
          <w:szCs w:val="28"/>
        </w:rPr>
        <w:t xml:space="preserve">трасли </w:t>
      </w:r>
      <w:r w:rsidR="00B73AB7">
        <w:rPr>
          <w:rFonts w:ascii="Times New Roman" w:hAnsi="Times New Roman" w:cs="Times New Roman"/>
          <w:sz w:val="28"/>
          <w:szCs w:val="28"/>
        </w:rPr>
        <w:t xml:space="preserve">составляет 30 лет </w:t>
      </w:r>
      <w:r w:rsidR="00AF3285">
        <w:rPr>
          <w:rFonts w:ascii="Times New Roman" w:hAnsi="Times New Roman" w:cs="Times New Roman"/>
          <w:sz w:val="28"/>
          <w:szCs w:val="28"/>
        </w:rPr>
        <w:t xml:space="preserve">для мужчин, </w:t>
      </w:r>
      <w:r w:rsidR="00B73AB7">
        <w:rPr>
          <w:rFonts w:ascii="Times New Roman" w:hAnsi="Times New Roman" w:cs="Times New Roman"/>
          <w:sz w:val="28"/>
          <w:szCs w:val="28"/>
        </w:rPr>
        <w:t xml:space="preserve">25 лет – </w:t>
      </w:r>
      <w:r w:rsidR="00AF3285">
        <w:rPr>
          <w:rFonts w:ascii="Times New Roman" w:hAnsi="Times New Roman" w:cs="Times New Roman"/>
          <w:sz w:val="28"/>
          <w:szCs w:val="28"/>
        </w:rPr>
        <w:t>для женщин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6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3FF" w:rsidRDefault="00BC33FF" w:rsidP="00BC33F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в представительные органы муниципальных районов Удмуртской Республики с просьбой поддержать обращение депутатов Совета депутатов МО «Юкаменский район» </w:t>
      </w:r>
    </w:p>
    <w:p w:rsidR="00C02D59" w:rsidRPr="00BC33FF" w:rsidRDefault="00C02D59" w:rsidP="00E06C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6C81" w:rsidRPr="00BC33FF" w:rsidRDefault="00E06C81" w:rsidP="00E06C81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F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AB5753" w:rsidRDefault="00E06C81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FF">
        <w:rPr>
          <w:rFonts w:ascii="Times New Roman" w:hAnsi="Times New Roman" w:cs="Times New Roman"/>
          <w:sz w:val="28"/>
          <w:szCs w:val="28"/>
        </w:rPr>
        <w:t>«Юкаменский район»</w:t>
      </w:r>
      <w:r w:rsidRPr="00BC33FF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B641E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3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2D59" w:rsidRPr="00BC33FF">
        <w:rPr>
          <w:rFonts w:ascii="Times New Roman" w:hAnsi="Times New Roman" w:cs="Times New Roman"/>
          <w:sz w:val="28"/>
          <w:szCs w:val="28"/>
        </w:rPr>
        <w:t xml:space="preserve">    </w:t>
      </w:r>
      <w:r w:rsidRPr="00BC3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6C81">
        <w:rPr>
          <w:rFonts w:ascii="Times New Roman" w:hAnsi="Times New Roman" w:cs="Times New Roman"/>
          <w:sz w:val="28"/>
          <w:szCs w:val="28"/>
        </w:rPr>
        <w:t>Б.В. Востриков</w:t>
      </w: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Default="00B24BC6" w:rsidP="00E06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lastRenderedPageBreak/>
        <w:t xml:space="preserve">Президенту 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>Удмуртской Республики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 xml:space="preserve">Государственному Совету 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>Удмуртской Республики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 xml:space="preserve">Правительству 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>Удмуртской Республики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 xml:space="preserve">Представительным органам 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 xml:space="preserve">Удмуртской Республики </w:t>
      </w:r>
    </w:p>
    <w:p w:rsidR="00B24BC6" w:rsidRPr="00B24BC6" w:rsidRDefault="00B24BC6" w:rsidP="00B24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C6">
        <w:rPr>
          <w:rFonts w:ascii="Times New Roman" w:hAnsi="Times New Roman" w:cs="Times New Roman"/>
          <w:b/>
          <w:sz w:val="28"/>
          <w:szCs w:val="28"/>
        </w:rPr>
        <w:t>ОБРАЩЕНИЕ.</w:t>
      </w:r>
    </w:p>
    <w:p w:rsidR="00B24BC6" w:rsidRPr="00B24BC6" w:rsidRDefault="00B24BC6" w:rsidP="00B24B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 xml:space="preserve">В Юкаменском районе сложилась тенденция обращения в органы местного самоуправления района граждан с просьбой присвоения звания «Ветеран труда Удмуртской Республики». </w:t>
      </w:r>
    </w:p>
    <w:p w:rsidR="00B24BC6" w:rsidRPr="00B24BC6" w:rsidRDefault="00B24BC6" w:rsidP="00B24B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>Анализ полученных обращений показал, что большая часть обратившихся – это граждане пенсионного и предпенсионного возраста, не имеющие каких-либо отраслевых, ведомственных наград или знаков отличия, но имеющие трудовой стаж более 25 лет, полученный в одной отрасли.</w:t>
      </w:r>
    </w:p>
    <w:p w:rsidR="00B24BC6" w:rsidRPr="00B24BC6" w:rsidRDefault="00B24BC6" w:rsidP="00B24B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C6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образования «Юкаменский район» на основании многочисленных обращений граждан просят рассмотреть вопрос о присвоении звания «Ветеран труда Удмуртской Республики» без предъявления дополнительных требований для присвоения звания гражданам, трудовой стаж которых в одной отрасли составляет 30 лет для мужчин, 25 лет – для женщин.</w:t>
      </w:r>
    </w:p>
    <w:p w:rsidR="00B24BC6" w:rsidRPr="00B24BC6" w:rsidRDefault="00B24BC6" w:rsidP="00B24B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C6" w:rsidRPr="00B24BC6" w:rsidRDefault="00B24BC6" w:rsidP="00B2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4BC6" w:rsidRPr="00B24BC6" w:rsidSect="00AF3285">
      <w:footerReference w:type="default" r:id="rId8"/>
      <w:pgSz w:w="11906" w:h="16838"/>
      <w:pgMar w:top="1135" w:right="56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945" w:rsidRDefault="00AB7945" w:rsidP="007B0C09">
      <w:pPr>
        <w:spacing w:after="0" w:line="240" w:lineRule="auto"/>
      </w:pPr>
      <w:r>
        <w:separator/>
      </w:r>
    </w:p>
  </w:endnote>
  <w:endnote w:type="continuationSeparator" w:id="1">
    <w:p w:rsidR="00AB7945" w:rsidRDefault="00AB7945" w:rsidP="007B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09" w:rsidRPr="007B0C09" w:rsidRDefault="007B0C09">
    <w:pPr>
      <w:pStyle w:val="a6"/>
      <w:rPr>
        <w:rFonts w:ascii="Times New Roman" w:hAnsi="Times New Roman" w:cs="Times New Roman"/>
        <w:sz w:val="20"/>
        <w:szCs w:val="20"/>
      </w:rPr>
    </w:pPr>
    <w:r w:rsidRPr="007B0C09">
      <w:rPr>
        <w:rFonts w:ascii="Times New Roman" w:hAnsi="Times New Roman" w:cs="Times New Roman"/>
        <w:sz w:val="20"/>
        <w:szCs w:val="20"/>
      </w:rPr>
      <w:t>21.03.2013 г.</w:t>
    </w:r>
  </w:p>
  <w:p w:rsidR="007B0C09" w:rsidRPr="007B0C09" w:rsidRDefault="007B0C09">
    <w:pPr>
      <w:pStyle w:val="a6"/>
      <w:rPr>
        <w:rFonts w:ascii="Times New Roman" w:hAnsi="Times New Roman" w:cs="Times New Roman"/>
        <w:sz w:val="20"/>
        <w:szCs w:val="20"/>
      </w:rPr>
    </w:pPr>
    <w:r w:rsidRPr="007B0C09">
      <w:rPr>
        <w:rFonts w:ascii="Times New Roman" w:hAnsi="Times New Roman" w:cs="Times New Roman"/>
        <w:sz w:val="20"/>
        <w:szCs w:val="20"/>
      </w:rPr>
      <w:t>С. Юкаменское</w:t>
    </w:r>
  </w:p>
  <w:p w:rsidR="007B0C09" w:rsidRPr="007B0C09" w:rsidRDefault="007B0C09">
    <w:pPr>
      <w:pStyle w:val="a6"/>
      <w:rPr>
        <w:rFonts w:ascii="Times New Roman" w:hAnsi="Times New Roman" w:cs="Times New Roman"/>
        <w:sz w:val="20"/>
        <w:szCs w:val="20"/>
      </w:rPr>
    </w:pPr>
    <w:r w:rsidRPr="007B0C09">
      <w:rPr>
        <w:rFonts w:ascii="Times New Roman" w:hAnsi="Times New Roman" w:cs="Times New Roman"/>
        <w:sz w:val="20"/>
        <w:szCs w:val="20"/>
      </w:rPr>
      <w:t>№ 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945" w:rsidRDefault="00AB7945" w:rsidP="007B0C09">
      <w:pPr>
        <w:spacing w:after="0" w:line="240" w:lineRule="auto"/>
      </w:pPr>
      <w:r>
        <w:separator/>
      </w:r>
    </w:p>
  </w:footnote>
  <w:footnote w:type="continuationSeparator" w:id="1">
    <w:p w:rsidR="00AB7945" w:rsidRDefault="00AB7945" w:rsidP="007B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E2070"/>
    <w:multiLevelType w:val="hybridMultilevel"/>
    <w:tmpl w:val="60E8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65B4D"/>
    <w:multiLevelType w:val="singleLevel"/>
    <w:tmpl w:val="8BA2723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598221BB"/>
    <w:multiLevelType w:val="hybridMultilevel"/>
    <w:tmpl w:val="738410E4"/>
    <w:lvl w:ilvl="0" w:tplc="C6180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CF2A8A"/>
    <w:multiLevelType w:val="hybridMultilevel"/>
    <w:tmpl w:val="C1EAD7B0"/>
    <w:lvl w:ilvl="0" w:tplc="7A940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C81"/>
    <w:rsid w:val="0011479C"/>
    <w:rsid w:val="00140174"/>
    <w:rsid w:val="001A6476"/>
    <w:rsid w:val="002D76B7"/>
    <w:rsid w:val="00350C50"/>
    <w:rsid w:val="003E3B63"/>
    <w:rsid w:val="004155A3"/>
    <w:rsid w:val="004B74FE"/>
    <w:rsid w:val="004F3CCB"/>
    <w:rsid w:val="006E3010"/>
    <w:rsid w:val="007B0C09"/>
    <w:rsid w:val="008A63E1"/>
    <w:rsid w:val="008E754D"/>
    <w:rsid w:val="0095580C"/>
    <w:rsid w:val="009F1263"/>
    <w:rsid w:val="00A27330"/>
    <w:rsid w:val="00A77384"/>
    <w:rsid w:val="00AB5753"/>
    <w:rsid w:val="00AB7945"/>
    <w:rsid w:val="00AF3285"/>
    <w:rsid w:val="00B24BC6"/>
    <w:rsid w:val="00B641E0"/>
    <w:rsid w:val="00B73AB7"/>
    <w:rsid w:val="00BC33FF"/>
    <w:rsid w:val="00C02D59"/>
    <w:rsid w:val="00DF438C"/>
    <w:rsid w:val="00E06C81"/>
    <w:rsid w:val="00ED5920"/>
    <w:rsid w:val="00F738B3"/>
    <w:rsid w:val="00FC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50"/>
  </w:style>
  <w:style w:type="paragraph" w:styleId="2">
    <w:name w:val="heading 2"/>
    <w:basedOn w:val="a"/>
    <w:next w:val="a"/>
    <w:link w:val="20"/>
    <w:semiHidden/>
    <w:unhideWhenUsed/>
    <w:qFormat/>
    <w:rsid w:val="00AF3285"/>
    <w:pPr>
      <w:keepNext/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C8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F32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7B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0C09"/>
  </w:style>
  <w:style w:type="paragraph" w:styleId="a6">
    <w:name w:val="footer"/>
    <w:basedOn w:val="a"/>
    <w:link w:val="a7"/>
    <w:uiPriority w:val="99"/>
    <w:semiHidden/>
    <w:unhideWhenUsed/>
    <w:rsid w:val="007B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0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2013-03-25T11:33:00Z</cp:lastPrinted>
  <dcterms:created xsi:type="dcterms:W3CDTF">2013-03-13T04:25:00Z</dcterms:created>
  <dcterms:modified xsi:type="dcterms:W3CDTF">2013-12-02T06:05:00Z</dcterms:modified>
</cp:coreProperties>
</file>