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AE" w:rsidRPr="00531AE5" w:rsidRDefault="00F66CAE" w:rsidP="00F66CAE">
      <w:pPr>
        <w:pStyle w:val="ConsPlusTitle"/>
        <w:jc w:val="center"/>
      </w:pPr>
      <w:bookmarkStart w:id="0" w:name="_GoBack"/>
      <w:bookmarkEnd w:id="0"/>
      <w:r w:rsidRPr="00531AE5">
        <w:rPr>
          <w:rFonts w:ascii="Times New Roman" w:hAnsi="Times New Roman" w:cs="Times New Roman"/>
          <w:i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25BBE49F" wp14:editId="343E6CD9">
            <wp:simplePos x="0" y="0"/>
            <wp:positionH relativeFrom="column">
              <wp:posOffset>2495550</wp:posOffset>
            </wp:positionH>
            <wp:positionV relativeFrom="paragraph">
              <wp:posOffset>-330200</wp:posOffset>
            </wp:positionV>
            <wp:extent cx="662940" cy="1094105"/>
            <wp:effectExtent l="0" t="0" r="3810" b="0"/>
            <wp:wrapThrough wrapText="bothSides">
              <wp:wrapPolygon edited="0">
                <wp:start x="0" y="0"/>
                <wp:lineTo x="0" y="21061"/>
                <wp:lineTo x="21103" y="21061"/>
                <wp:lineTo x="21103" y="0"/>
                <wp:lineTo x="0" y="0"/>
              </wp:wrapPolygon>
            </wp:wrapThrough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CAE" w:rsidRPr="00531AE5" w:rsidRDefault="00F66CAE" w:rsidP="00F66CA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F66CAE" w:rsidRPr="00531AE5" w:rsidRDefault="00F66CAE" w:rsidP="00F66CA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F66CAE" w:rsidRPr="00531AE5" w:rsidRDefault="00F66CAE" w:rsidP="00F66CA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F66CAE" w:rsidRPr="00531AE5" w:rsidRDefault="00F66CAE" w:rsidP="00F66CA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F66CAE" w:rsidRPr="00531AE5" w:rsidRDefault="00F66CAE" w:rsidP="00F66CA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F66CAE" w:rsidRPr="00531AE5" w:rsidRDefault="00F66CAE" w:rsidP="00F66CA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531AE5">
        <w:rPr>
          <w:rFonts w:ascii="Times New Roman" w:hAnsi="Times New Roman" w:cs="Times New Roman"/>
          <w:i w:val="0"/>
          <w:sz w:val="22"/>
          <w:szCs w:val="22"/>
        </w:rPr>
        <w:t>СОВЕТ ДЕПУТАТОВ МУНИЦИПАЛЬНОГО ОБРАЗОВАНИЯ «ЮКАМЕНСКИЙ РАЙОН»</w:t>
      </w:r>
    </w:p>
    <w:p w:rsidR="00F66CAE" w:rsidRPr="00531AE5" w:rsidRDefault="00F66CAE" w:rsidP="00F66CAE">
      <w:pPr>
        <w:jc w:val="center"/>
        <w:rPr>
          <w:b/>
          <w:sz w:val="22"/>
        </w:rPr>
      </w:pPr>
      <w:r w:rsidRPr="00531AE5">
        <w:rPr>
          <w:b/>
          <w:sz w:val="22"/>
          <w:szCs w:val="22"/>
        </w:rPr>
        <w:t>«ЮКАМЕН ЁРОС» МУНИЦИПАЛ КЫЛДЫТЭТЫСЬ ДЕПУТАТ КЕНЕШ</w:t>
      </w:r>
    </w:p>
    <w:p w:rsidR="00F66CAE" w:rsidRPr="00531AE5" w:rsidRDefault="00F66CAE" w:rsidP="00F66CAE">
      <w:pPr>
        <w:pStyle w:val="4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66CAE" w:rsidRPr="00531AE5" w:rsidRDefault="00F66CAE" w:rsidP="00F66CAE">
      <w:pPr>
        <w:pStyle w:val="4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66CAE" w:rsidRPr="00531AE5" w:rsidRDefault="00F66CAE" w:rsidP="00F66CAE">
      <w:pPr>
        <w:pStyle w:val="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31AE5">
        <w:rPr>
          <w:rFonts w:ascii="Times New Roman" w:hAnsi="Times New Roman"/>
          <w:sz w:val="24"/>
          <w:szCs w:val="24"/>
        </w:rPr>
        <w:t>ПОСТАНОВЛЕНИЕ</w:t>
      </w:r>
    </w:p>
    <w:p w:rsidR="00F66CAE" w:rsidRPr="00531AE5" w:rsidRDefault="00F66CAE" w:rsidP="00F66CAE">
      <w:pPr>
        <w:jc w:val="center"/>
        <w:rPr>
          <w:b/>
          <w:sz w:val="24"/>
        </w:rPr>
      </w:pPr>
    </w:p>
    <w:p w:rsidR="00F66CAE" w:rsidRPr="00531AE5" w:rsidRDefault="00F66CAE" w:rsidP="00F66CAE">
      <w:pPr>
        <w:jc w:val="center"/>
        <w:rPr>
          <w:b/>
          <w:sz w:val="24"/>
        </w:rPr>
      </w:pPr>
    </w:p>
    <w:p w:rsidR="00F66CAE" w:rsidRPr="00531AE5" w:rsidRDefault="00F66CAE" w:rsidP="00F66CAE">
      <w:pPr>
        <w:jc w:val="center"/>
        <w:rPr>
          <w:b/>
          <w:sz w:val="22"/>
        </w:rPr>
      </w:pPr>
      <w:r w:rsidRPr="00531AE5">
        <w:rPr>
          <w:b/>
          <w:sz w:val="22"/>
        </w:rPr>
        <w:t>«</w:t>
      </w:r>
      <w:r w:rsidR="00D411FD">
        <w:rPr>
          <w:b/>
          <w:sz w:val="22"/>
        </w:rPr>
        <w:t>16</w:t>
      </w:r>
      <w:r w:rsidRPr="00531AE5">
        <w:rPr>
          <w:b/>
          <w:sz w:val="22"/>
        </w:rPr>
        <w:t>»</w:t>
      </w:r>
      <w:r w:rsidR="00D411FD">
        <w:rPr>
          <w:b/>
          <w:sz w:val="22"/>
        </w:rPr>
        <w:t xml:space="preserve"> декабря </w:t>
      </w:r>
      <w:r w:rsidRPr="00531AE5">
        <w:rPr>
          <w:b/>
          <w:sz w:val="22"/>
        </w:rPr>
        <w:t>20</w:t>
      </w:r>
      <w:r>
        <w:rPr>
          <w:b/>
          <w:sz w:val="22"/>
        </w:rPr>
        <w:t>19</w:t>
      </w:r>
      <w:r w:rsidRPr="00531AE5">
        <w:rPr>
          <w:b/>
          <w:sz w:val="22"/>
        </w:rPr>
        <w:t xml:space="preserve"> года                                              </w:t>
      </w:r>
      <w:r w:rsidR="00D411FD">
        <w:rPr>
          <w:b/>
          <w:sz w:val="22"/>
        </w:rPr>
        <w:t xml:space="preserve">                     № 7</w:t>
      </w:r>
    </w:p>
    <w:p w:rsidR="00F66CAE" w:rsidRPr="00531AE5" w:rsidRDefault="00F66CAE" w:rsidP="00F66CAE">
      <w:pPr>
        <w:pStyle w:val="ConsPlusTitle"/>
        <w:jc w:val="center"/>
        <w:rPr>
          <w:rFonts w:ascii="Times New Roman" w:hAnsi="Times New Roman" w:cs="Times New Roman"/>
        </w:rPr>
      </w:pPr>
      <w:r w:rsidRPr="00531AE5">
        <w:rPr>
          <w:rFonts w:ascii="Times New Roman" w:hAnsi="Times New Roman" w:cs="Times New Roman"/>
        </w:rPr>
        <w:t>с. Юкаменское</w:t>
      </w:r>
    </w:p>
    <w:p w:rsidR="00F66CAE" w:rsidRDefault="00F66CAE">
      <w:pPr>
        <w:pStyle w:val="ConsPlusTitle"/>
        <w:jc w:val="center"/>
      </w:pPr>
    </w:p>
    <w:p w:rsidR="00F66CAE" w:rsidRPr="00F66CAE" w:rsidRDefault="00F66CAE" w:rsidP="00F66CAE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F66CAE">
        <w:rPr>
          <w:rFonts w:ascii="Times New Roman" w:hAnsi="Times New Roman" w:cs="Times New Roman"/>
          <w:b w:val="0"/>
          <w:sz w:val="28"/>
          <w:szCs w:val="28"/>
        </w:rPr>
        <w:t>б утверждении положения о порядке применения взысканий</w:t>
      </w:r>
    </w:p>
    <w:p w:rsidR="00F66CAE" w:rsidRPr="00F66CAE" w:rsidRDefault="00F66CAE" w:rsidP="00F66CAE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F66CAE">
        <w:rPr>
          <w:rFonts w:ascii="Times New Roman" w:hAnsi="Times New Roman" w:cs="Times New Roman"/>
          <w:b w:val="0"/>
          <w:sz w:val="28"/>
          <w:szCs w:val="28"/>
        </w:rPr>
        <w:t>за несоблюдение ограничений и запретов, требований</w:t>
      </w:r>
    </w:p>
    <w:p w:rsidR="00F66CAE" w:rsidRPr="00F66CAE" w:rsidRDefault="00F66CAE" w:rsidP="00F66CAE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F66CAE">
        <w:rPr>
          <w:rFonts w:ascii="Times New Roman" w:hAnsi="Times New Roman" w:cs="Times New Roman"/>
          <w:b w:val="0"/>
          <w:sz w:val="28"/>
          <w:szCs w:val="28"/>
        </w:rPr>
        <w:t>о предотвращении или об урегулировании конфликта интересов</w:t>
      </w:r>
    </w:p>
    <w:p w:rsidR="00F66CAE" w:rsidRPr="00F66CAE" w:rsidRDefault="00F66CAE" w:rsidP="00F66CAE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F66CAE">
        <w:rPr>
          <w:rFonts w:ascii="Times New Roman" w:hAnsi="Times New Roman" w:cs="Times New Roman"/>
          <w:b w:val="0"/>
          <w:sz w:val="28"/>
          <w:szCs w:val="28"/>
        </w:rPr>
        <w:t>и неисполнение обязанностей, установленных в целях</w:t>
      </w:r>
    </w:p>
    <w:p w:rsidR="00F66CAE" w:rsidRPr="00F66CAE" w:rsidRDefault="00F66CAE" w:rsidP="00F66CAE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F66CAE">
        <w:rPr>
          <w:rFonts w:ascii="Times New Roman" w:hAnsi="Times New Roman" w:cs="Times New Roman"/>
          <w:b w:val="0"/>
          <w:sz w:val="28"/>
          <w:szCs w:val="28"/>
        </w:rPr>
        <w:t>противодействия коррупции</w:t>
      </w:r>
    </w:p>
    <w:p w:rsidR="00F66CAE" w:rsidRPr="00F66CAE" w:rsidRDefault="00F66CAE">
      <w:pPr>
        <w:spacing w:after="1"/>
        <w:rPr>
          <w:sz w:val="28"/>
          <w:szCs w:val="28"/>
        </w:rPr>
      </w:pP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7" w:history="1">
        <w:r w:rsidRPr="00F66CAE">
          <w:rPr>
            <w:rFonts w:ascii="Times New Roman" w:hAnsi="Times New Roman" w:cs="Times New Roman"/>
            <w:sz w:val="28"/>
            <w:szCs w:val="28"/>
          </w:rPr>
          <w:t>статьи 27.1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 в соответствии с Федеральным </w:t>
      </w:r>
      <w:hyperlink r:id="rId8" w:history="1">
        <w:r w:rsidRPr="00F66C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руководствуясь </w:t>
      </w:r>
      <w:hyperlink r:id="rId9" w:history="1">
        <w:r w:rsidRPr="00F66CA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66CAE">
        <w:rPr>
          <w:rFonts w:ascii="Times New Roman" w:hAnsi="Times New Roman" w:cs="Times New Roman"/>
          <w:sz w:val="28"/>
          <w:szCs w:val="28"/>
        </w:rPr>
        <w:t xml:space="preserve">", </w:t>
      </w:r>
    </w:p>
    <w:p w:rsid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Pr="00F66CAE" w:rsidRDefault="00F66CAE" w:rsidP="00F66C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CA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F66CA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(прилагается).</w:t>
      </w:r>
    </w:p>
    <w:p w:rsidR="00F66CAE" w:rsidRPr="00F66CAE" w:rsidRDefault="00F66CAE" w:rsidP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начальника </w:t>
      </w:r>
      <w:r>
        <w:rPr>
          <w:rFonts w:ascii="Times New Roman" w:hAnsi="Times New Roman" w:cs="Times New Roman"/>
          <w:sz w:val="28"/>
          <w:szCs w:val="28"/>
        </w:rPr>
        <w:t>организационного отдела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Районного</w:t>
      </w:r>
    </w:p>
    <w:p w:rsid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Б.А.Абашев</w:t>
      </w:r>
      <w:proofErr w:type="spellEnd"/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Pr="00F66CAE" w:rsidRDefault="00F66CA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66CAE" w:rsidRPr="00F66CAE" w:rsidRDefault="00F66C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B18CB" w:rsidRDefault="00F66C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Председателя</w:t>
      </w:r>
      <w:r w:rsidR="00200B5F">
        <w:rPr>
          <w:rFonts w:ascii="Times New Roman" w:hAnsi="Times New Roman" w:cs="Times New Roman"/>
          <w:sz w:val="28"/>
          <w:szCs w:val="28"/>
        </w:rPr>
        <w:t xml:space="preserve"> Районного</w:t>
      </w:r>
    </w:p>
    <w:p w:rsidR="00CB18CB" w:rsidRDefault="00200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CB18CB" w:rsidRDefault="00200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B18CB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F66CAE" w:rsidRPr="00F66CAE" w:rsidRDefault="00CB18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66CAE" w:rsidRPr="00F66CAE" w:rsidRDefault="00A47E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B18CB">
        <w:rPr>
          <w:rFonts w:ascii="Times New Roman" w:hAnsi="Times New Roman" w:cs="Times New Roman"/>
          <w:sz w:val="28"/>
          <w:szCs w:val="28"/>
        </w:rPr>
        <w:t xml:space="preserve">т </w:t>
      </w:r>
      <w:r w:rsidR="00D411FD">
        <w:rPr>
          <w:rFonts w:ascii="Times New Roman" w:hAnsi="Times New Roman" w:cs="Times New Roman"/>
          <w:sz w:val="28"/>
          <w:szCs w:val="28"/>
        </w:rPr>
        <w:t>16.12.2019 №  7</w:t>
      </w: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Pr="00F66CAE" w:rsidRDefault="00A47E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F66CAE">
        <w:rPr>
          <w:rFonts w:ascii="Times New Roman" w:hAnsi="Times New Roman" w:cs="Times New Roman"/>
          <w:sz w:val="28"/>
          <w:szCs w:val="28"/>
        </w:rPr>
        <w:t>оложение</w:t>
      </w:r>
    </w:p>
    <w:p w:rsidR="00F66CAE" w:rsidRPr="00F66CAE" w:rsidRDefault="00A47E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о порядке применения взысканий за несоблюдение</w:t>
      </w:r>
    </w:p>
    <w:p w:rsidR="00F66CAE" w:rsidRPr="00F66CAE" w:rsidRDefault="00A47E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</w:t>
      </w:r>
    </w:p>
    <w:p w:rsidR="00F66CAE" w:rsidRPr="00F66CAE" w:rsidRDefault="00A47E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или об урегулировании конфликта интересов и неисполнение</w:t>
      </w:r>
    </w:p>
    <w:p w:rsidR="00F66CAE" w:rsidRPr="00F66CAE" w:rsidRDefault="00A47E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обязанностей, установленных в целях</w:t>
      </w:r>
    </w:p>
    <w:p w:rsidR="00F66CAE" w:rsidRPr="00F66CAE" w:rsidRDefault="00A47E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F66CAE" w:rsidRPr="00F66CAE" w:rsidRDefault="00F66CAE">
      <w:pPr>
        <w:spacing w:after="1"/>
        <w:rPr>
          <w:sz w:val="28"/>
          <w:szCs w:val="28"/>
        </w:rPr>
      </w:pP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CAE" w:rsidRPr="00F66CAE" w:rsidRDefault="00F6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применения взысканий, предусмотренных </w:t>
      </w:r>
      <w:hyperlink r:id="rId10" w:history="1">
        <w:r w:rsidRPr="00F66CAE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66CAE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66CAE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взыскания), к муниципальным служащим </w:t>
      </w:r>
      <w:r w:rsidR="00A47E7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A47E7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A47E75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66CAE">
        <w:rPr>
          <w:rFonts w:ascii="Times New Roman" w:hAnsi="Times New Roman" w:cs="Times New Roman"/>
          <w:sz w:val="28"/>
          <w:szCs w:val="28"/>
        </w:rPr>
        <w:t xml:space="preserve"> (далее - муниципальный служащий).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3" w:history="1">
        <w:r w:rsidRPr="00F66C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от 2 марта 2007 года N 25-ФЗ "О муниципальной службе в Российской Федерации", Федеральным </w:t>
      </w:r>
      <w:hyperlink r:id="rId14" w:history="1">
        <w:r w:rsidRPr="00F66C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другими федеральными законами, налагаются следующие взыскания: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1) замечание;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2) выговор;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3) увольнение с муниципальной службы по соответствующим основаниям.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3.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5" w:history="1">
        <w:r w:rsidRPr="00F66CAE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F66CAE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3.1. Взыскание в виде замечания может быть применено к муниципальному служащему при малозначительности совершенного им </w:t>
      </w:r>
      <w:r w:rsidRPr="00F66CAE">
        <w:rPr>
          <w:rFonts w:ascii="Times New Roman" w:hAnsi="Times New Roman" w:cs="Times New Roman"/>
          <w:sz w:val="28"/>
          <w:szCs w:val="28"/>
        </w:rPr>
        <w:lastRenderedPageBreak/>
        <w:t>коррупционного правонарушения.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4. Взыскания применяются представителем нанимателя (работодателем) на основании:</w:t>
      </w:r>
    </w:p>
    <w:p w:rsidR="00F66CAE" w:rsidRPr="00A86D0F" w:rsidRDefault="00F66CAE" w:rsidP="00A86D0F">
      <w:pPr>
        <w:pStyle w:val="21"/>
        <w:shd w:val="clear" w:color="auto" w:fill="auto"/>
        <w:tabs>
          <w:tab w:val="left" w:pos="346"/>
        </w:tabs>
        <w:spacing w:before="220" w:after="0" w:line="240" w:lineRule="auto"/>
        <w:ind w:firstLine="567"/>
        <w:rPr>
          <w:sz w:val="28"/>
          <w:szCs w:val="28"/>
        </w:rPr>
      </w:pPr>
      <w:r w:rsidRPr="00A86D0F">
        <w:rPr>
          <w:sz w:val="28"/>
          <w:szCs w:val="28"/>
        </w:rPr>
        <w:t xml:space="preserve">1) доклада о результатах проверки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7" w:history="1">
        <w:r w:rsidRPr="00A86D0F">
          <w:rPr>
            <w:sz w:val="28"/>
            <w:szCs w:val="28"/>
          </w:rPr>
          <w:t>законом</w:t>
        </w:r>
      </w:hyperlink>
      <w:r w:rsidRPr="00A86D0F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законами, проведенной в порядке, установленном </w:t>
      </w:r>
      <w:r w:rsidR="00A47E75" w:rsidRPr="00A86D0F">
        <w:rPr>
          <w:sz w:val="28"/>
          <w:szCs w:val="28"/>
        </w:rPr>
        <w:t>Положением о порядке проведения проверки достоверности и полноты сведений, представленных гражданами, претендующими на замещение должностей муниципальной службы в органах местного самоуправления муниципального образования «</w:t>
      </w:r>
      <w:proofErr w:type="spellStart"/>
      <w:r w:rsidR="00A47E75" w:rsidRPr="00A86D0F">
        <w:rPr>
          <w:sz w:val="28"/>
          <w:szCs w:val="28"/>
        </w:rPr>
        <w:t>Юкаменский</w:t>
      </w:r>
      <w:proofErr w:type="spellEnd"/>
      <w:r w:rsidR="00A47E75" w:rsidRPr="00A86D0F">
        <w:rPr>
          <w:sz w:val="28"/>
          <w:szCs w:val="28"/>
        </w:rPr>
        <w:t xml:space="preserve"> район», муниципальными служащими, и соблюдения муниципальными служащими требований к служебному поведению, утвержденным решением Совета депутатов муниципального образования «</w:t>
      </w:r>
      <w:proofErr w:type="spellStart"/>
      <w:r w:rsidR="00A47E75" w:rsidRPr="00A86D0F">
        <w:rPr>
          <w:sz w:val="28"/>
          <w:szCs w:val="28"/>
        </w:rPr>
        <w:t>Юкаменский</w:t>
      </w:r>
      <w:proofErr w:type="spellEnd"/>
      <w:r w:rsidR="00A47E75" w:rsidRPr="00A86D0F">
        <w:rPr>
          <w:sz w:val="28"/>
          <w:szCs w:val="28"/>
        </w:rPr>
        <w:t xml:space="preserve"> район» от 25.08.2017 года № 53</w:t>
      </w:r>
      <w:r w:rsidRPr="00A86D0F">
        <w:rPr>
          <w:sz w:val="28"/>
          <w:szCs w:val="28"/>
        </w:rPr>
        <w:t>;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</w:t>
      </w:r>
      <w:r w:rsidR="00A86D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86D0F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A86D0F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66CA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случае, если доклад о результатах проверки направлялся в комиссию;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2.1) доклада должностного лица, ответственного за работу по профилактике коррупционных и иных правонарушений на муниципальной службе в </w:t>
      </w:r>
      <w:r w:rsidR="00A25BA4">
        <w:rPr>
          <w:rFonts w:ascii="Times New Roman" w:hAnsi="Times New Roman" w:cs="Times New Roman"/>
          <w:sz w:val="28"/>
          <w:szCs w:val="28"/>
        </w:rPr>
        <w:t>Совете депутатов</w:t>
      </w:r>
      <w:r w:rsidRPr="00F66CAE">
        <w:rPr>
          <w:rFonts w:ascii="Times New Roman" w:hAnsi="Times New Roman" w:cs="Times New Roman"/>
          <w:sz w:val="28"/>
          <w:szCs w:val="28"/>
        </w:rPr>
        <w:t>,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4) иных материалов.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5. До применения взыскания к муниципальному служащему </w:t>
      </w:r>
      <w:r w:rsidR="00A25BA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F66CAE">
        <w:rPr>
          <w:rFonts w:ascii="Times New Roman" w:hAnsi="Times New Roman" w:cs="Times New Roman"/>
          <w:sz w:val="28"/>
          <w:szCs w:val="28"/>
        </w:rPr>
        <w:t xml:space="preserve"> запрашивает с муниципального служащего письменное объяснение. Если по истечении двух рабочих дней со дня получения запроса указанное объяснение муниципальным служащим не представлено, то составляется соответствующий акт.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Непредставление муниципальным служащим письменного объяснения не является препятствием для применения взыскания.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6. При применении взысканий учитываются: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lastRenderedPageBreak/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3) предшествующие результаты исполнения муниципальным служащим своих должностных обязанностей.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7. Взыскания, предусмотренные </w:t>
      </w:r>
      <w:hyperlink r:id="rId18" w:history="1">
        <w:r w:rsidRPr="00F66CAE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F66CAE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F66CAE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8. В муниципальном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21" w:history="1">
        <w:r w:rsidRPr="00F66CAE">
          <w:rPr>
            <w:rFonts w:ascii="Times New Roman" w:hAnsi="Times New Roman" w:cs="Times New Roman"/>
            <w:sz w:val="28"/>
            <w:szCs w:val="28"/>
          </w:rPr>
          <w:t>часть 1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2" w:history="1">
        <w:r w:rsidRPr="00F66CAE">
          <w:rPr>
            <w:rFonts w:ascii="Times New Roman" w:hAnsi="Times New Roman" w:cs="Times New Roman"/>
            <w:sz w:val="28"/>
            <w:szCs w:val="28"/>
          </w:rPr>
          <w:t>часть 2 статьи 27.1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9. Муниципальный правовой акт о применении к муниципальному служащему взыскания объявляется муниципальному служащему под подпись в течение трех рабочих дней со дня его издания, не считая времени отсутствия муниципального служащего на службе. Если муниципальный служащий отказывается ознакомиться с указанным муниципальным правовым актом под подпись, то составляется соответствующий акт.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>10. Муниципальный служащий вправе обжаловать взыскание в порядке, предусмотренном трудовым законодательством.</w:t>
      </w:r>
    </w:p>
    <w:p w:rsidR="00F66CAE" w:rsidRPr="00F66CAE" w:rsidRDefault="00F66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CAE">
        <w:rPr>
          <w:rFonts w:ascii="Times New Roman" w:hAnsi="Times New Roman" w:cs="Times New Roman"/>
          <w:sz w:val="28"/>
          <w:szCs w:val="28"/>
        </w:rPr>
        <w:t xml:space="preserve">11. Сведения о применении к муниципальному служащему взыскания в виде увольнения в связи с утратой доверия направляются в установленном порядке ответственным должностным лицом </w:t>
      </w:r>
      <w:r w:rsidR="00A25BA4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66CAE">
        <w:rPr>
          <w:rFonts w:ascii="Times New Roman" w:hAnsi="Times New Roman" w:cs="Times New Roman"/>
          <w:sz w:val="28"/>
          <w:szCs w:val="28"/>
        </w:rPr>
        <w:t xml:space="preserve"> в реестр лиц, уволенных в связи с утратой доверия, предусмотренный </w:t>
      </w:r>
      <w:hyperlink r:id="rId23" w:history="1">
        <w:r w:rsidRPr="00F66CAE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F66CA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коррупции".</w:t>
      </w:r>
    </w:p>
    <w:p w:rsidR="00B669F9" w:rsidRPr="00F66CAE" w:rsidRDefault="00B669F9">
      <w:pPr>
        <w:rPr>
          <w:sz w:val="28"/>
          <w:szCs w:val="28"/>
        </w:rPr>
      </w:pPr>
    </w:p>
    <w:sectPr w:rsidR="00B669F9" w:rsidRPr="00F66CAE" w:rsidSect="0038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D7618"/>
    <w:multiLevelType w:val="multilevel"/>
    <w:tmpl w:val="960A6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AE"/>
    <w:rsid w:val="00200B5F"/>
    <w:rsid w:val="00A23856"/>
    <w:rsid w:val="00A25BA4"/>
    <w:rsid w:val="00A47E75"/>
    <w:rsid w:val="00A86D0F"/>
    <w:rsid w:val="00B669F9"/>
    <w:rsid w:val="00CB18CB"/>
    <w:rsid w:val="00D411FD"/>
    <w:rsid w:val="00F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6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F66C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6C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F66C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Основной текст_"/>
    <w:link w:val="21"/>
    <w:rsid w:val="00A47E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A47E75"/>
    <w:pPr>
      <w:widowControl w:val="0"/>
      <w:shd w:val="clear" w:color="auto" w:fill="FFFFFF"/>
      <w:overflowPunct/>
      <w:autoSpaceDE/>
      <w:autoSpaceDN/>
      <w:adjustRightInd/>
      <w:spacing w:before="240" w:after="240" w:line="259" w:lineRule="exact"/>
      <w:jc w:val="both"/>
      <w:textAlignment w:val="auto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41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1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6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F66C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6C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F66C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Основной текст_"/>
    <w:link w:val="21"/>
    <w:rsid w:val="00A47E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A47E75"/>
    <w:pPr>
      <w:widowControl w:val="0"/>
      <w:shd w:val="clear" w:color="auto" w:fill="FFFFFF"/>
      <w:overflowPunct/>
      <w:autoSpaceDE/>
      <w:autoSpaceDN/>
      <w:adjustRightInd/>
      <w:spacing w:before="240" w:after="240" w:line="259" w:lineRule="exact"/>
      <w:jc w:val="both"/>
      <w:textAlignment w:val="auto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41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1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1FEF9F32B08D5A34C88B7298893EDDA778D0FEBB21075EEBDDCD23DB1B3183C1A6D0A61C1EDD1F7518EEB669h5q0M" TargetMode="External"/><Relationship Id="rId13" Type="http://schemas.openxmlformats.org/officeDocument/2006/relationships/hyperlink" Target="consultantplus://offline/ref=C71FEF9F32B08D5A34C88B7298893EDDA779D1FFB92E075EEBDDCD23DB1B3183C1A6D0A61C1EDD1F7518EEB669h5q0M" TargetMode="External"/><Relationship Id="rId18" Type="http://schemas.openxmlformats.org/officeDocument/2006/relationships/hyperlink" Target="consultantplus://offline/ref=C71FEF9F32B08D5A34C88B7298893EDDA779D1FFB92E075EEBDDCD23DB1B3183D3A688AA1C1AC1177A0DB8E72F05270E4BCDD795F0087A46hDq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71FEF9F32B08D5A34C88B7298893EDDA779D1FFB92E075EEBDDCD23DB1B3183D3A688A81D11974E3753E1B66F4E2A0851D1D791hEqEM" TargetMode="External"/><Relationship Id="rId7" Type="http://schemas.openxmlformats.org/officeDocument/2006/relationships/hyperlink" Target="consultantplus://offline/ref=C71FEF9F32B08D5A34C88B7298893EDDA779D1FFB92E075EEBDDCD23DB1B3183D3A688AF1C11974E3753E1B66F4E2A0851D1D791hEqEM" TargetMode="External"/><Relationship Id="rId12" Type="http://schemas.openxmlformats.org/officeDocument/2006/relationships/hyperlink" Target="consultantplus://offline/ref=C71FEF9F32B08D5A34C88B7298893EDDA779D1FFB92E075EEBDDCD23DB1B3183D3A688AA1C1AC11D720DB8E72F05270E4BCDD795F0087A46hDq2M" TargetMode="External"/><Relationship Id="rId17" Type="http://schemas.openxmlformats.org/officeDocument/2006/relationships/hyperlink" Target="consultantplus://offline/ref=C71FEF9F32B08D5A34C88B7298893EDDA778D0FEBB21075EEBDDCD23DB1B3183C1A6D0A61C1EDD1F7518EEB669h5q0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1FEF9F32B08D5A34C88B7298893EDDA779D1FFB92E075EEBDDCD23DB1B3183D3A688AF1D11974E3753E1B66F4E2A0851D1D791hEqEM" TargetMode="External"/><Relationship Id="rId20" Type="http://schemas.openxmlformats.org/officeDocument/2006/relationships/hyperlink" Target="consultantplus://offline/ref=C71FEF9F32B08D5A34C88B7298893EDDA779D1FFB92E075EEBDDCD23DB1B3183D3A688AA1C1AC11D720DB8E72F05270E4BCDD795F0087A46hDq2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71FEF9F32B08D5A34C88B7298893EDDA779D1FFB92E075EEBDDCD23DB1B3183D3A688AF1D11974E3753E1B66F4E2A0851D1D791hEqE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1FEF9F32B08D5A34C88B7298893EDDA779D1FFB92E075EEBDDCD23DB1B3183D3A688AA1C1AC1177A0DB8E72F05270E4BCDD795F0087A46hDq2M" TargetMode="External"/><Relationship Id="rId23" Type="http://schemas.openxmlformats.org/officeDocument/2006/relationships/hyperlink" Target="consultantplus://offline/ref=C71FEF9F32B08D5A34C88B7298893EDDA778D0FEBB21075EEBDDCD23DB1B3183D3A688AA1C1AC21B740DB8E72F05270E4BCDD795F0087A46hDq2M" TargetMode="External"/><Relationship Id="rId10" Type="http://schemas.openxmlformats.org/officeDocument/2006/relationships/hyperlink" Target="consultantplus://offline/ref=C71FEF9F32B08D5A34C88B7298893EDDA779D1FFB92E075EEBDDCD23DB1B3183D3A688AA1C1AC1177A0DB8E72F05270E4BCDD795F0087A46hDq2M" TargetMode="External"/><Relationship Id="rId19" Type="http://schemas.openxmlformats.org/officeDocument/2006/relationships/hyperlink" Target="consultantplus://offline/ref=C71FEF9F32B08D5A34C88B7298893EDDA779D1FFB92E075EEBDDCD23DB1B3183D3A688AF1D11974E3753E1B66F4E2A0851D1D791hEq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1FEF9F32B08D5A34C8957F8EE560D5A7768FF1BE260408B289CB74844B37D693E68EFF5F5ECE1E7307E8B1635B7E5F0B86DA93EA147A42CC13ABB1h1qCM" TargetMode="External"/><Relationship Id="rId14" Type="http://schemas.openxmlformats.org/officeDocument/2006/relationships/hyperlink" Target="consultantplus://offline/ref=C71FEF9F32B08D5A34C88B7298893EDDA778D0FEBB21075EEBDDCD23DB1B3183C1A6D0A61C1EDD1F7518EEB669h5q0M" TargetMode="External"/><Relationship Id="rId22" Type="http://schemas.openxmlformats.org/officeDocument/2006/relationships/hyperlink" Target="consultantplus://offline/ref=C71FEF9F32B08D5A34C88B7298893EDDA779D1FFB92E075EEBDDCD23DB1B3183D3A688A81E11974E3753E1B66F4E2A0851D1D791hEq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2020-06-08T05:59:00Z</cp:lastPrinted>
  <dcterms:created xsi:type="dcterms:W3CDTF">2020-10-08T07:30:00Z</dcterms:created>
  <dcterms:modified xsi:type="dcterms:W3CDTF">2020-10-08T07:30:00Z</dcterms:modified>
</cp:coreProperties>
</file>