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4D0" w:rsidRPr="00E60A59" w:rsidRDefault="00013186" w:rsidP="00E60A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УДМУРТИЯ ЛИДИРУЕТ ПО ПРИВАТИЗАЦИИ ЖИЛЬЯ В ПФО</w:t>
      </w:r>
    </w:p>
    <w:p w:rsidR="009F14D0" w:rsidRPr="00E60A59" w:rsidRDefault="009F14D0" w:rsidP="00E60A59">
      <w:pPr>
        <w:ind w:firstLine="709"/>
        <w:rPr>
          <w:sz w:val="28"/>
          <w:szCs w:val="28"/>
        </w:rPr>
      </w:pPr>
    </w:p>
    <w:p w:rsidR="002D4C5C" w:rsidRPr="00384CFE" w:rsidRDefault="002D4C5C" w:rsidP="0061506E">
      <w:pPr>
        <w:ind w:firstLine="709"/>
        <w:jc w:val="both"/>
        <w:rPr>
          <w:rFonts w:ascii="Arial" w:hAnsi="Arial" w:cs="Arial"/>
          <w:b/>
        </w:rPr>
      </w:pPr>
      <w:r w:rsidRPr="00E60A59">
        <w:rPr>
          <w:rStyle w:val="blk"/>
          <w:sz w:val="28"/>
          <w:szCs w:val="28"/>
        </w:rPr>
        <w:t xml:space="preserve">Сроки проведения бесплатной приватизации </w:t>
      </w:r>
      <w:r w:rsidR="00131EA3" w:rsidRPr="00E60A59">
        <w:rPr>
          <w:rStyle w:val="blk"/>
          <w:sz w:val="28"/>
          <w:szCs w:val="28"/>
        </w:rPr>
        <w:t xml:space="preserve">в России </w:t>
      </w:r>
      <w:r w:rsidRPr="00E60A59">
        <w:rPr>
          <w:rStyle w:val="blk"/>
          <w:sz w:val="28"/>
          <w:szCs w:val="28"/>
        </w:rPr>
        <w:t xml:space="preserve">продлевались </w:t>
      </w:r>
      <w:r w:rsidR="00131EA3" w:rsidRPr="00E60A59">
        <w:rPr>
          <w:rStyle w:val="blk"/>
          <w:sz w:val="28"/>
          <w:szCs w:val="28"/>
        </w:rPr>
        <w:t xml:space="preserve">властями </w:t>
      </w:r>
      <w:r w:rsidR="00131EA3" w:rsidRPr="00384CFE">
        <w:rPr>
          <w:rStyle w:val="blk"/>
          <w:sz w:val="28"/>
          <w:szCs w:val="28"/>
        </w:rPr>
        <w:t>неоднократно</w:t>
      </w:r>
      <w:r w:rsidR="00F929FF" w:rsidRPr="00384CFE">
        <w:rPr>
          <w:rStyle w:val="blk"/>
          <w:sz w:val="28"/>
          <w:szCs w:val="28"/>
        </w:rPr>
        <w:t xml:space="preserve">, но </w:t>
      </w:r>
      <w:r w:rsidR="00131EA3" w:rsidRPr="00384CFE">
        <w:rPr>
          <w:rStyle w:val="blk"/>
          <w:sz w:val="28"/>
          <w:szCs w:val="28"/>
        </w:rPr>
        <w:t>поскольку некоторые граждане</w:t>
      </w:r>
      <w:r w:rsidRPr="00384CFE">
        <w:rPr>
          <w:sz w:val="28"/>
          <w:szCs w:val="28"/>
        </w:rPr>
        <w:t xml:space="preserve"> так и не успел</w:t>
      </w:r>
      <w:r w:rsidR="00131EA3" w:rsidRPr="00384CFE">
        <w:rPr>
          <w:sz w:val="28"/>
          <w:szCs w:val="28"/>
        </w:rPr>
        <w:t>и</w:t>
      </w:r>
      <w:r w:rsidRPr="00384CFE">
        <w:rPr>
          <w:sz w:val="28"/>
          <w:szCs w:val="28"/>
        </w:rPr>
        <w:t xml:space="preserve"> оформить </w:t>
      </w:r>
      <w:r w:rsidR="00131EA3" w:rsidRPr="00384CFE">
        <w:rPr>
          <w:sz w:val="28"/>
          <w:szCs w:val="28"/>
        </w:rPr>
        <w:t>жильё</w:t>
      </w:r>
      <w:r w:rsidRPr="00384CFE">
        <w:rPr>
          <w:sz w:val="28"/>
          <w:szCs w:val="28"/>
        </w:rPr>
        <w:t xml:space="preserve"> в свою собственность</w:t>
      </w:r>
      <w:r w:rsidR="00100FD5" w:rsidRPr="00384CFE">
        <w:rPr>
          <w:sz w:val="28"/>
          <w:szCs w:val="28"/>
        </w:rPr>
        <w:t>,</w:t>
      </w:r>
      <w:r w:rsidR="00131EA3" w:rsidRPr="00384CFE">
        <w:rPr>
          <w:sz w:val="28"/>
          <w:szCs w:val="28"/>
        </w:rPr>
        <w:t xml:space="preserve"> </w:t>
      </w:r>
      <w:r w:rsidR="00487418" w:rsidRPr="00E60A59">
        <w:rPr>
          <w:rStyle w:val="blk"/>
          <w:sz w:val="28"/>
          <w:szCs w:val="28"/>
        </w:rPr>
        <w:t xml:space="preserve">Федеральным </w:t>
      </w:r>
      <w:hyperlink r:id="rId5" w:anchor="dst100010" w:history="1">
        <w:r w:rsidR="00487418" w:rsidRPr="00E60A59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="00487418">
        <w:rPr>
          <w:rStyle w:val="blk"/>
          <w:sz w:val="28"/>
          <w:szCs w:val="28"/>
        </w:rPr>
        <w:t xml:space="preserve"> от 22.02.2017г. N</w:t>
      </w:r>
      <w:r w:rsidR="00487418" w:rsidRPr="00E60A59">
        <w:rPr>
          <w:rStyle w:val="blk"/>
          <w:sz w:val="28"/>
          <w:szCs w:val="28"/>
        </w:rPr>
        <w:t>14-ФЗ</w:t>
      </w:r>
      <w:r w:rsidR="00487418" w:rsidRPr="00E60A59">
        <w:rPr>
          <w:sz w:val="28"/>
          <w:szCs w:val="28"/>
        </w:rPr>
        <w:t xml:space="preserve"> </w:t>
      </w:r>
      <w:r w:rsidR="00487418" w:rsidRPr="00E60A59">
        <w:rPr>
          <w:rStyle w:val="blk"/>
          <w:sz w:val="28"/>
          <w:szCs w:val="28"/>
        </w:rPr>
        <w:t>было отменено</w:t>
      </w:r>
      <w:r w:rsidR="00487418" w:rsidRPr="00E60A59">
        <w:rPr>
          <w:sz w:val="28"/>
          <w:szCs w:val="28"/>
        </w:rPr>
        <w:t xml:space="preserve"> </w:t>
      </w:r>
      <w:r w:rsidR="00AE23CE">
        <w:rPr>
          <w:sz w:val="28"/>
          <w:szCs w:val="28"/>
        </w:rPr>
        <w:t xml:space="preserve">действие предыдущего закона, </w:t>
      </w:r>
      <w:r w:rsidR="00487418" w:rsidRPr="00E60A59">
        <w:rPr>
          <w:sz w:val="28"/>
          <w:szCs w:val="28"/>
        </w:rPr>
        <w:t>о</w:t>
      </w:r>
      <w:r w:rsidR="00487418" w:rsidRPr="00E60A59">
        <w:rPr>
          <w:rStyle w:val="blk"/>
          <w:sz w:val="28"/>
          <w:szCs w:val="28"/>
        </w:rPr>
        <w:t>гранич</w:t>
      </w:r>
      <w:r w:rsidR="00AE23CE">
        <w:rPr>
          <w:rStyle w:val="blk"/>
          <w:sz w:val="28"/>
          <w:szCs w:val="28"/>
        </w:rPr>
        <w:t>ивающее срок</w:t>
      </w:r>
      <w:r w:rsidR="00487418" w:rsidRPr="00E60A59">
        <w:rPr>
          <w:rStyle w:val="blk"/>
          <w:sz w:val="28"/>
          <w:szCs w:val="28"/>
        </w:rPr>
        <w:t xml:space="preserve"> бесплатной приватизации</w:t>
      </w:r>
      <w:r w:rsidR="00AE23CE">
        <w:rPr>
          <w:rStyle w:val="blk"/>
          <w:sz w:val="28"/>
          <w:szCs w:val="28"/>
        </w:rPr>
        <w:t>.</w:t>
      </w:r>
      <w:r w:rsidR="0061506E">
        <w:rPr>
          <w:rStyle w:val="blk"/>
          <w:sz w:val="28"/>
          <w:szCs w:val="28"/>
        </w:rPr>
        <w:t xml:space="preserve"> </w:t>
      </w:r>
      <w:r w:rsidR="00366469" w:rsidRPr="00E60A59">
        <w:rPr>
          <w:sz w:val="28"/>
          <w:szCs w:val="28"/>
        </w:rPr>
        <w:t xml:space="preserve">Приватизировать </w:t>
      </w:r>
      <w:r w:rsidR="00131EA3" w:rsidRPr="00E60A59">
        <w:rPr>
          <w:sz w:val="28"/>
          <w:szCs w:val="28"/>
        </w:rPr>
        <w:t>жильё</w:t>
      </w:r>
      <w:r w:rsidRPr="00E60A59">
        <w:rPr>
          <w:sz w:val="28"/>
          <w:szCs w:val="28"/>
        </w:rPr>
        <w:t xml:space="preserve"> теперь</w:t>
      </w:r>
      <w:r w:rsidR="00366469" w:rsidRPr="00E60A59">
        <w:rPr>
          <w:sz w:val="28"/>
          <w:szCs w:val="28"/>
        </w:rPr>
        <w:t xml:space="preserve"> имеют право все категории граждан на протяжении сколь угодно долгого промежутка времени.</w:t>
      </w:r>
      <w:r w:rsidR="00131EA3" w:rsidRPr="00E60A59">
        <w:rPr>
          <w:sz w:val="28"/>
          <w:szCs w:val="28"/>
        </w:rPr>
        <w:t xml:space="preserve"> </w:t>
      </w:r>
      <w:r w:rsidR="00FC3649" w:rsidRPr="0061506E">
        <w:rPr>
          <w:sz w:val="28"/>
          <w:szCs w:val="28"/>
        </w:rPr>
        <w:t>П</w:t>
      </w:r>
      <w:r w:rsidR="00131EA3" w:rsidRPr="0061506E">
        <w:rPr>
          <w:sz w:val="28"/>
          <w:szCs w:val="28"/>
        </w:rPr>
        <w:t xml:space="preserve">раво на бесплатную приватизацию </w:t>
      </w:r>
      <w:r w:rsidR="0061506E" w:rsidRPr="0061506E">
        <w:rPr>
          <w:sz w:val="28"/>
          <w:szCs w:val="28"/>
        </w:rPr>
        <w:t>особенно важно для той</w:t>
      </w:r>
      <w:r w:rsidR="00131EA3" w:rsidRPr="0061506E">
        <w:rPr>
          <w:sz w:val="28"/>
          <w:szCs w:val="28"/>
        </w:rPr>
        <w:t xml:space="preserve"> част</w:t>
      </w:r>
      <w:r w:rsidR="0061506E" w:rsidRPr="0061506E">
        <w:rPr>
          <w:sz w:val="28"/>
          <w:szCs w:val="28"/>
        </w:rPr>
        <w:t>и</w:t>
      </w:r>
      <w:r w:rsidR="00131EA3" w:rsidRPr="0061506E">
        <w:rPr>
          <w:sz w:val="28"/>
          <w:szCs w:val="28"/>
        </w:rPr>
        <w:t xml:space="preserve"> граждан,</w:t>
      </w:r>
      <w:r w:rsidR="003B05B0" w:rsidRPr="0061506E">
        <w:rPr>
          <w:sz w:val="28"/>
          <w:szCs w:val="28"/>
        </w:rPr>
        <w:t xml:space="preserve"> которая ожидает</w:t>
      </w:r>
      <w:r w:rsidR="00131EA3" w:rsidRPr="0061506E">
        <w:rPr>
          <w:sz w:val="28"/>
          <w:szCs w:val="28"/>
        </w:rPr>
        <w:t xml:space="preserve"> переселения из аварийных и ветхих домов, </w:t>
      </w:r>
      <w:r w:rsidR="00E60A59" w:rsidRPr="0061506E">
        <w:rPr>
          <w:sz w:val="28"/>
          <w:szCs w:val="28"/>
        </w:rPr>
        <w:t xml:space="preserve">приватизировать </w:t>
      </w:r>
      <w:proofErr w:type="gramStart"/>
      <w:r w:rsidR="00E60A59" w:rsidRPr="0061506E">
        <w:rPr>
          <w:sz w:val="28"/>
          <w:szCs w:val="28"/>
        </w:rPr>
        <w:t>жиль</w:t>
      </w:r>
      <w:r w:rsidR="0061506E">
        <w:rPr>
          <w:sz w:val="28"/>
          <w:szCs w:val="28"/>
        </w:rPr>
        <w:t>ё</w:t>
      </w:r>
      <w:proofErr w:type="gramEnd"/>
      <w:r w:rsidR="00E60A59" w:rsidRPr="0061506E">
        <w:rPr>
          <w:sz w:val="28"/>
          <w:szCs w:val="28"/>
        </w:rPr>
        <w:t xml:space="preserve"> в которых запрещено на законодательном уровне</w:t>
      </w:r>
      <w:r w:rsidR="00427391" w:rsidRPr="0061506E">
        <w:rPr>
          <w:sz w:val="28"/>
          <w:szCs w:val="28"/>
        </w:rPr>
        <w:t>.</w:t>
      </w:r>
    </w:p>
    <w:p w:rsidR="00AD75F4" w:rsidRPr="00E60A59" w:rsidRDefault="009F14D0" w:rsidP="00E60A59">
      <w:pPr>
        <w:ind w:firstLine="709"/>
        <w:jc w:val="both"/>
        <w:rPr>
          <w:sz w:val="28"/>
          <w:szCs w:val="28"/>
        </w:rPr>
      </w:pPr>
      <w:r w:rsidRPr="00E60A59">
        <w:rPr>
          <w:sz w:val="28"/>
          <w:szCs w:val="28"/>
        </w:rPr>
        <w:t xml:space="preserve">С начала приватизации в Удмуртской Республике в собственность граждан </w:t>
      </w:r>
      <w:r w:rsidR="00100FD5" w:rsidRPr="00E60A59">
        <w:rPr>
          <w:sz w:val="28"/>
          <w:szCs w:val="28"/>
        </w:rPr>
        <w:t>перешло 370,5</w:t>
      </w:r>
      <w:r w:rsidRPr="00E60A59">
        <w:rPr>
          <w:sz w:val="28"/>
          <w:szCs w:val="28"/>
        </w:rPr>
        <w:t xml:space="preserve"> тыс</w:t>
      </w:r>
      <w:r w:rsidR="00FC3649">
        <w:rPr>
          <w:sz w:val="28"/>
          <w:szCs w:val="28"/>
        </w:rPr>
        <w:t>.</w:t>
      </w:r>
      <w:r w:rsidRPr="00E60A59">
        <w:rPr>
          <w:sz w:val="28"/>
          <w:szCs w:val="28"/>
        </w:rPr>
        <w:t xml:space="preserve"> жилых помещений, в том числе </w:t>
      </w:r>
      <w:r w:rsidR="00100FD5" w:rsidRPr="00E60A59">
        <w:rPr>
          <w:iCs/>
          <w:sz w:val="28"/>
          <w:szCs w:val="28"/>
        </w:rPr>
        <w:t>341,3</w:t>
      </w:r>
      <w:r w:rsidRPr="00E60A59">
        <w:rPr>
          <w:iCs/>
          <w:sz w:val="28"/>
          <w:szCs w:val="28"/>
        </w:rPr>
        <w:t xml:space="preserve"> </w:t>
      </w:r>
      <w:r w:rsidRPr="00E60A59">
        <w:rPr>
          <w:sz w:val="28"/>
          <w:szCs w:val="28"/>
        </w:rPr>
        <w:t>тыс</w:t>
      </w:r>
      <w:r w:rsidR="00FC3649">
        <w:rPr>
          <w:sz w:val="28"/>
          <w:szCs w:val="28"/>
        </w:rPr>
        <w:t>.</w:t>
      </w:r>
      <w:r w:rsidRPr="00E60A59">
        <w:rPr>
          <w:sz w:val="28"/>
          <w:szCs w:val="28"/>
        </w:rPr>
        <w:t xml:space="preserve"> квартир. </w:t>
      </w:r>
      <w:r w:rsidR="00AD75F4" w:rsidRPr="00E60A59">
        <w:rPr>
          <w:sz w:val="28"/>
          <w:szCs w:val="28"/>
        </w:rPr>
        <w:t>Среди регионов Приволжского федера</w:t>
      </w:r>
      <w:r w:rsidR="00AA0CB3" w:rsidRPr="00E60A59">
        <w:rPr>
          <w:sz w:val="28"/>
          <w:szCs w:val="28"/>
        </w:rPr>
        <w:t>льного округа доля приватизирова</w:t>
      </w:r>
      <w:r w:rsidR="00AD75F4" w:rsidRPr="00E60A59">
        <w:rPr>
          <w:sz w:val="28"/>
          <w:szCs w:val="28"/>
        </w:rPr>
        <w:t xml:space="preserve">нного жилья </w:t>
      </w:r>
      <w:r w:rsidR="00AA0CB3" w:rsidRPr="00E60A59">
        <w:rPr>
          <w:sz w:val="28"/>
          <w:szCs w:val="28"/>
        </w:rPr>
        <w:t xml:space="preserve">в Удмуртии </w:t>
      </w:r>
      <w:r w:rsidR="00AD75F4" w:rsidRPr="00E60A59">
        <w:rPr>
          <w:sz w:val="28"/>
          <w:szCs w:val="28"/>
        </w:rPr>
        <w:t xml:space="preserve">самая высокая. </w:t>
      </w:r>
      <w:r w:rsidRPr="00E60A59">
        <w:rPr>
          <w:sz w:val="28"/>
          <w:szCs w:val="28"/>
        </w:rPr>
        <w:t xml:space="preserve">Удельный вес приватизированных квартир в общем числе квартир, подлежащих приватизации, с начала приватизации по Удмуртской Республике составил </w:t>
      </w:r>
      <w:r w:rsidR="00100FD5" w:rsidRPr="00E60A59">
        <w:rPr>
          <w:sz w:val="28"/>
          <w:szCs w:val="28"/>
        </w:rPr>
        <w:t>90,4</w:t>
      </w:r>
      <w:r w:rsidRPr="00E60A59">
        <w:rPr>
          <w:sz w:val="28"/>
          <w:szCs w:val="28"/>
        </w:rPr>
        <w:t>%</w:t>
      </w:r>
      <w:r w:rsidR="00AA0CB3" w:rsidRPr="00E60A59">
        <w:rPr>
          <w:sz w:val="28"/>
          <w:szCs w:val="28"/>
        </w:rPr>
        <w:t>. Меньше всего приватизировано жилья в Кировской области - с начала приватизации 75,0%.</w:t>
      </w:r>
    </w:p>
    <w:p w:rsidR="009F14D0" w:rsidRPr="00E60A59" w:rsidRDefault="009F14D0" w:rsidP="00E60A59">
      <w:pPr>
        <w:ind w:firstLine="709"/>
        <w:jc w:val="both"/>
        <w:rPr>
          <w:sz w:val="28"/>
          <w:szCs w:val="28"/>
        </w:rPr>
      </w:pPr>
      <w:r w:rsidRPr="00E60A59">
        <w:rPr>
          <w:sz w:val="28"/>
          <w:szCs w:val="28"/>
        </w:rPr>
        <w:t>Общая площадь пр</w:t>
      </w:r>
      <w:r w:rsidR="00FC3649">
        <w:rPr>
          <w:sz w:val="28"/>
          <w:szCs w:val="28"/>
        </w:rPr>
        <w:t xml:space="preserve">иватизированных жилых помещений </w:t>
      </w:r>
      <w:r w:rsidRPr="00E60A59">
        <w:rPr>
          <w:sz w:val="28"/>
          <w:szCs w:val="28"/>
        </w:rPr>
        <w:t>составила свыше 16</w:t>
      </w:r>
      <w:r w:rsidR="00AA0CB3" w:rsidRPr="00E60A59">
        <w:rPr>
          <w:sz w:val="28"/>
          <w:szCs w:val="28"/>
        </w:rPr>
        <w:t>,4</w:t>
      </w:r>
      <w:r w:rsidRPr="00E60A59">
        <w:rPr>
          <w:sz w:val="28"/>
          <w:szCs w:val="28"/>
        </w:rPr>
        <w:t xml:space="preserve"> млн. кв</w:t>
      </w:r>
      <w:r w:rsidR="00FC3649">
        <w:rPr>
          <w:sz w:val="28"/>
          <w:szCs w:val="28"/>
        </w:rPr>
        <w:t>.</w:t>
      </w:r>
      <w:r w:rsidRPr="00E60A59">
        <w:rPr>
          <w:sz w:val="28"/>
          <w:szCs w:val="28"/>
        </w:rPr>
        <w:t xml:space="preserve"> м, из них 15,</w:t>
      </w:r>
      <w:r w:rsidR="00AA0CB3" w:rsidRPr="00E60A59">
        <w:rPr>
          <w:sz w:val="28"/>
          <w:szCs w:val="28"/>
        </w:rPr>
        <w:t>9</w:t>
      </w:r>
      <w:r w:rsidRPr="00E60A59">
        <w:rPr>
          <w:sz w:val="28"/>
          <w:szCs w:val="28"/>
        </w:rPr>
        <w:t xml:space="preserve"> млн. приходится на общую площадь приватизированных квартир, а 0,</w:t>
      </w:r>
      <w:r w:rsidR="00AA0CB3" w:rsidRPr="00E60A59">
        <w:rPr>
          <w:sz w:val="28"/>
          <w:szCs w:val="28"/>
        </w:rPr>
        <w:t>3</w:t>
      </w:r>
      <w:r w:rsidRPr="00E60A59">
        <w:rPr>
          <w:sz w:val="28"/>
          <w:szCs w:val="28"/>
        </w:rPr>
        <w:t xml:space="preserve"> млн. кв. м - это площадь приватизированных комнат в коммунальных квартирах. Средний размер приватизированной квартиры за годы приватизации составил 46,6 кв. метр</w:t>
      </w:r>
      <w:r w:rsidR="00FC3649">
        <w:rPr>
          <w:sz w:val="28"/>
          <w:szCs w:val="28"/>
        </w:rPr>
        <w:t>а</w:t>
      </w:r>
      <w:r w:rsidRPr="00E60A59">
        <w:rPr>
          <w:sz w:val="28"/>
          <w:szCs w:val="28"/>
        </w:rPr>
        <w:t>.</w:t>
      </w:r>
    </w:p>
    <w:p w:rsidR="00AA0CB3" w:rsidRPr="00E60A59" w:rsidRDefault="00AA0CB3" w:rsidP="00E60A59">
      <w:pPr>
        <w:ind w:firstLine="709"/>
        <w:jc w:val="both"/>
        <w:rPr>
          <w:sz w:val="28"/>
          <w:szCs w:val="28"/>
        </w:rPr>
      </w:pPr>
      <w:r w:rsidRPr="00E60A59">
        <w:rPr>
          <w:sz w:val="28"/>
          <w:szCs w:val="28"/>
        </w:rPr>
        <w:t>Необходимо отметить, что вместе с</w:t>
      </w:r>
      <w:r w:rsidR="00E60A59" w:rsidRPr="00E60A59">
        <w:rPr>
          <w:sz w:val="28"/>
          <w:szCs w:val="28"/>
        </w:rPr>
        <w:t>о всеми</w:t>
      </w:r>
      <w:r w:rsidRPr="00E60A59">
        <w:rPr>
          <w:sz w:val="28"/>
          <w:szCs w:val="28"/>
        </w:rPr>
        <w:t xml:space="preserve"> правами </w:t>
      </w:r>
      <w:r w:rsidR="00E60A59" w:rsidRPr="00E60A59">
        <w:rPr>
          <w:sz w:val="28"/>
          <w:szCs w:val="28"/>
        </w:rPr>
        <w:t>собственников</w:t>
      </w:r>
      <w:r w:rsidRPr="00E60A59">
        <w:rPr>
          <w:sz w:val="28"/>
          <w:szCs w:val="28"/>
        </w:rPr>
        <w:t xml:space="preserve"> жилого помещения граждане, приватизировавшие муниципальное или государственное жилье</w:t>
      </w:r>
      <w:r w:rsidR="00FC3649">
        <w:rPr>
          <w:sz w:val="28"/>
          <w:szCs w:val="28"/>
        </w:rPr>
        <w:t>,</w:t>
      </w:r>
      <w:r w:rsidRPr="00E60A59">
        <w:rPr>
          <w:sz w:val="28"/>
          <w:szCs w:val="28"/>
        </w:rPr>
        <w:t xml:space="preserve"> получают </w:t>
      </w:r>
      <w:r w:rsidR="00FC3649" w:rsidRPr="00E60A59">
        <w:rPr>
          <w:sz w:val="28"/>
          <w:szCs w:val="28"/>
        </w:rPr>
        <w:t xml:space="preserve">такие </w:t>
      </w:r>
      <w:r w:rsidRPr="00E60A59">
        <w:rPr>
          <w:sz w:val="28"/>
          <w:szCs w:val="28"/>
        </w:rPr>
        <w:t xml:space="preserve">обязанности как </w:t>
      </w:r>
      <w:r w:rsidR="00E60A59" w:rsidRPr="00E60A59">
        <w:rPr>
          <w:sz w:val="28"/>
          <w:szCs w:val="28"/>
        </w:rPr>
        <w:t>своевременная уплата</w:t>
      </w:r>
      <w:r w:rsidRPr="00E60A59">
        <w:rPr>
          <w:sz w:val="28"/>
          <w:szCs w:val="28"/>
        </w:rPr>
        <w:t xml:space="preserve"> налога на собственность</w:t>
      </w:r>
      <w:r w:rsidR="00E60A59" w:rsidRPr="00E60A59">
        <w:rPr>
          <w:sz w:val="28"/>
          <w:szCs w:val="28"/>
        </w:rPr>
        <w:t xml:space="preserve"> и внесение взносов на капитальный ремонт. Таким образом</w:t>
      </w:r>
      <w:r w:rsidR="00FC3649">
        <w:rPr>
          <w:sz w:val="28"/>
          <w:szCs w:val="28"/>
        </w:rPr>
        <w:t xml:space="preserve">, </w:t>
      </w:r>
      <w:r w:rsidR="00E60A59" w:rsidRPr="00E60A59">
        <w:rPr>
          <w:sz w:val="28"/>
          <w:szCs w:val="28"/>
        </w:rPr>
        <w:t>снижается бюджетная нагрузка на содержание многоквартирных домов, расходы на нее перекладываются на плечи новых владельцев жилья. Поэтому процесс приватизации жилья является взаимовыгодным как для государства, так и для его граждан.</w:t>
      </w:r>
    </w:p>
    <w:p w:rsidR="009F14D0" w:rsidRPr="00626523" w:rsidRDefault="009F14D0" w:rsidP="009F14D0">
      <w:pPr>
        <w:spacing w:before="120"/>
        <w:ind w:firstLine="709"/>
        <w:jc w:val="both"/>
        <w:rPr>
          <w:rFonts w:ascii="Arial" w:hAnsi="Arial" w:cs="Arial"/>
        </w:rPr>
      </w:pPr>
    </w:p>
    <w:sectPr w:rsidR="009F14D0" w:rsidRPr="00626523" w:rsidSect="00A87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911EA"/>
    <w:multiLevelType w:val="multilevel"/>
    <w:tmpl w:val="BEAA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9F14D0"/>
    <w:rsid w:val="00013186"/>
    <w:rsid w:val="000E4FA3"/>
    <w:rsid w:val="00100FD5"/>
    <w:rsid w:val="00131EA3"/>
    <w:rsid w:val="0028608A"/>
    <w:rsid w:val="002D4C5C"/>
    <w:rsid w:val="00366469"/>
    <w:rsid w:val="00384CFE"/>
    <w:rsid w:val="0039099E"/>
    <w:rsid w:val="003B05B0"/>
    <w:rsid w:val="003C039B"/>
    <w:rsid w:val="00410695"/>
    <w:rsid w:val="00427391"/>
    <w:rsid w:val="00487418"/>
    <w:rsid w:val="00536BDB"/>
    <w:rsid w:val="005D5907"/>
    <w:rsid w:val="0061506E"/>
    <w:rsid w:val="006F3293"/>
    <w:rsid w:val="00823274"/>
    <w:rsid w:val="0083481F"/>
    <w:rsid w:val="0086174B"/>
    <w:rsid w:val="008A7568"/>
    <w:rsid w:val="009F14D0"/>
    <w:rsid w:val="00A07AE7"/>
    <w:rsid w:val="00A873C1"/>
    <w:rsid w:val="00AA0CB3"/>
    <w:rsid w:val="00AD75F4"/>
    <w:rsid w:val="00AE23CE"/>
    <w:rsid w:val="00B07EF8"/>
    <w:rsid w:val="00C049A4"/>
    <w:rsid w:val="00C53E78"/>
    <w:rsid w:val="00D20725"/>
    <w:rsid w:val="00D779F8"/>
    <w:rsid w:val="00E60A59"/>
    <w:rsid w:val="00E735DD"/>
    <w:rsid w:val="00EA25A0"/>
    <w:rsid w:val="00F22A2C"/>
    <w:rsid w:val="00F7217E"/>
    <w:rsid w:val="00F873E2"/>
    <w:rsid w:val="00F929FF"/>
    <w:rsid w:val="00FC3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14D0"/>
    <w:pPr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blk">
    <w:name w:val="blk"/>
    <w:basedOn w:val="a0"/>
    <w:rsid w:val="009F14D0"/>
  </w:style>
  <w:style w:type="character" w:styleId="a3">
    <w:name w:val="Hyperlink"/>
    <w:basedOn w:val="a0"/>
    <w:uiPriority w:val="99"/>
    <w:unhideWhenUsed/>
    <w:rsid w:val="009F14D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0CB3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384C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84C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6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13150/3d0cac60971a511280cbba229d9b6329c07731f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9</cp:revision>
  <cp:lastPrinted>2019-03-28T09:40:00Z</cp:lastPrinted>
  <dcterms:created xsi:type="dcterms:W3CDTF">2019-03-27T10:14:00Z</dcterms:created>
  <dcterms:modified xsi:type="dcterms:W3CDTF">2019-03-28T10:57:00Z</dcterms:modified>
</cp:coreProperties>
</file>